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D0" w:rsidRPr="00F40DEC" w:rsidRDefault="002440D0" w:rsidP="00B3561E">
      <w:pPr>
        <w:ind w:right="-30"/>
        <w:rPr>
          <w:b/>
          <w:sz w:val="24"/>
        </w:rPr>
      </w:pPr>
    </w:p>
    <w:p w:rsidR="002440D0" w:rsidRDefault="002440D0">
      <w:pPr>
        <w:ind w:right="-30"/>
        <w:jc w:val="center"/>
        <w:rPr>
          <w:b/>
          <w:i/>
          <w:sz w:val="24"/>
        </w:rPr>
      </w:pPr>
    </w:p>
    <w:p w:rsidR="002440D0" w:rsidRPr="00B3561E" w:rsidRDefault="00A86C76" w:rsidP="00B3561E">
      <w:pPr>
        <w:ind w:right="-30"/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17pt;height:119.25pt;visibility:visible">
            <v:imagedata r:id="rId9" o:title=""/>
          </v:shape>
        </w:pict>
      </w:r>
    </w:p>
    <w:p w:rsidR="002440D0" w:rsidRPr="00B3561E" w:rsidRDefault="002440D0">
      <w:pPr>
        <w:pStyle w:val="af0"/>
        <w:tabs>
          <w:tab w:val="clear" w:pos="4677"/>
          <w:tab w:val="clear" w:pos="9355"/>
          <w:tab w:val="right" w:pos="10773"/>
        </w:tabs>
        <w:ind w:right="-30"/>
        <w:jc w:val="center"/>
        <w:rPr>
          <w:b/>
          <w:sz w:val="32"/>
          <w:szCs w:val="32"/>
          <w:highlight w:val="yellow"/>
        </w:rPr>
      </w:pPr>
      <w:r w:rsidRPr="00B3561E">
        <w:rPr>
          <w:b/>
          <w:spacing w:val="32"/>
          <w:sz w:val="32"/>
          <w:szCs w:val="32"/>
        </w:rPr>
        <w:t>СОБРАНИЕ ДЕПУТАТОВ</w:t>
      </w:r>
    </w:p>
    <w:p w:rsidR="002440D0" w:rsidRPr="00B3561E" w:rsidRDefault="002440D0">
      <w:pPr>
        <w:pStyle w:val="af0"/>
        <w:tabs>
          <w:tab w:val="clear" w:pos="4677"/>
          <w:tab w:val="clear" w:pos="9355"/>
          <w:tab w:val="right" w:pos="10773"/>
        </w:tabs>
        <w:ind w:right="-30"/>
        <w:jc w:val="center"/>
        <w:rPr>
          <w:b/>
          <w:sz w:val="32"/>
          <w:szCs w:val="32"/>
        </w:rPr>
      </w:pPr>
      <w:r w:rsidRPr="00B3561E">
        <w:rPr>
          <w:b/>
          <w:sz w:val="32"/>
          <w:szCs w:val="32"/>
        </w:rPr>
        <w:t>ВИКТОРОВСКОГО СЕЛЬСОВЕТА</w:t>
      </w:r>
    </w:p>
    <w:p w:rsidR="002440D0" w:rsidRPr="00B3561E" w:rsidRDefault="002440D0">
      <w:pPr>
        <w:pStyle w:val="af0"/>
        <w:tabs>
          <w:tab w:val="clear" w:pos="4677"/>
          <w:tab w:val="clear" w:pos="9355"/>
          <w:tab w:val="right" w:pos="10773"/>
        </w:tabs>
        <w:ind w:right="-30"/>
        <w:jc w:val="center"/>
        <w:rPr>
          <w:sz w:val="32"/>
          <w:szCs w:val="32"/>
        </w:rPr>
      </w:pPr>
      <w:r w:rsidRPr="00B3561E">
        <w:rPr>
          <w:b/>
          <w:sz w:val="32"/>
          <w:szCs w:val="32"/>
        </w:rPr>
        <w:t>КОРЕНЕВСКОГО РАЙОНА  КУРСКОЙ ОБЛАСТИ</w:t>
      </w:r>
    </w:p>
    <w:p w:rsidR="002440D0" w:rsidRDefault="002440D0" w:rsidP="00B3561E">
      <w:pPr>
        <w:pStyle w:val="15"/>
        <w:ind w:right="-30"/>
        <w:jc w:val="left"/>
        <w:rPr>
          <w:sz w:val="24"/>
        </w:rPr>
      </w:pPr>
    </w:p>
    <w:p w:rsidR="002440D0" w:rsidRPr="00B3561E" w:rsidRDefault="002440D0">
      <w:pPr>
        <w:ind w:right="-30"/>
        <w:jc w:val="center"/>
        <w:rPr>
          <w:b/>
          <w:sz w:val="32"/>
          <w:szCs w:val="32"/>
        </w:rPr>
      </w:pPr>
      <w:proofErr w:type="gramStart"/>
      <w:r w:rsidRPr="00B3561E">
        <w:rPr>
          <w:sz w:val="32"/>
          <w:szCs w:val="32"/>
        </w:rPr>
        <w:t>Р</w:t>
      </w:r>
      <w:proofErr w:type="gramEnd"/>
      <w:r w:rsidRPr="00B3561E">
        <w:rPr>
          <w:sz w:val="32"/>
          <w:szCs w:val="32"/>
        </w:rPr>
        <w:t xml:space="preserve">  Е  Ш  Е  Н  И  Е</w:t>
      </w:r>
    </w:p>
    <w:p w:rsidR="002440D0" w:rsidRDefault="002440D0" w:rsidP="0092386A">
      <w:pPr>
        <w:ind w:left="142"/>
        <w:rPr>
          <w:szCs w:val="28"/>
          <w:u w:val="single"/>
        </w:rPr>
      </w:pPr>
    </w:p>
    <w:p w:rsidR="002440D0" w:rsidRDefault="002440D0" w:rsidP="0092386A">
      <w:pPr>
        <w:ind w:left="142"/>
        <w:rPr>
          <w:szCs w:val="28"/>
          <w:u w:val="single"/>
        </w:rPr>
      </w:pPr>
    </w:p>
    <w:p w:rsidR="0047746E" w:rsidRDefault="00B51A52" w:rsidP="00A13797">
      <w:pPr>
        <w:shd w:val="clear" w:color="auto" w:fill="FFFFFF"/>
        <w:spacing w:after="200" w:line="312" w:lineRule="atLeast"/>
        <w:textAlignment w:val="baseline"/>
        <w:rPr>
          <w:b/>
          <w:color w:val="auto"/>
          <w:szCs w:val="28"/>
          <w:u w:val="single"/>
          <w:lang w:eastAsia="en-US"/>
        </w:rPr>
      </w:pPr>
      <w:r>
        <w:rPr>
          <w:b/>
          <w:color w:val="auto"/>
          <w:szCs w:val="28"/>
          <w:u w:val="single"/>
          <w:lang w:eastAsia="en-US"/>
        </w:rPr>
        <w:t>О</w:t>
      </w:r>
      <w:r w:rsidR="002440D0">
        <w:rPr>
          <w:b/>
          <w:color w:val="auto"/>
          <w:szCs w:val="28"/>
          <w:u w:val="single"/>
          <w:lang w:eastAsia="en-US"/>
        </w:rPr>
        <w:t>т</w:t>
      </w:r>
      <w:r>
        <w:rPr>
          <w:b/>
          <w:color w:val="auto"/>
          <w:szCs w:val="28"/>
          <w:u w:val="single"/>
          <w:lang w:eastAsia="en-US"/>
        </w:rPr>
        <w:t>_03.03.2023г.№_</w:t>
      </w:r>
      <w:r w:rsidR="0047746E">
        <w:rPr>
          <w:b/>
          <w:color w:val="auto"/>
          <w:szCs w:val="28"/>
          <w:u w:val="single"/>
          <w:lang w:eastAsia="en-US"/>
        </w:rPr>
        <w:t>121/39</w:t>
      </w:r>
      <w:r>
        <w:rPr>
          <w:b/>
          <w:color w:val="auto"/>
          <w:szCs w:val="28"/>
          <w:u w:val="single"/>
          <w:lang w:eastAsia="en-US"/>
        </w:rPr>
        <w:t>______</w:t>
      </w:r>
      <w:r w:rsidR="002440D0">
        <w:rPr>
          <w:b/>
          <w:color w:val="auto"/>
          <w:szCs w:val="28"/>
          <w:u w:val="single"/>
          <w:lang w:eastAsia="en-US"/>
        </w:rPr>
        <w:t xml:space="preserve">  </w:t>
      </w:r>
    </w:p>
    <w:p w:rsidR="00B51A52" w:rsidRPr="0047746E" w:rsidRDefault="00B51A52" w:rsidP="00A13797">
      <w:pPr>
        <w:shd w:val="clear" w:color="auto" w:fill="FFFFFF"/>
        <w:spacing w:after="200" w:line="312" w:lineRule="atLeast"/>
        <w:textAlignment w:val="baseline"/>
        <w:rPr>
          <w:b/>
          <w:color w:val="auto"/>
          <w:szCs w:val="28"/>
          <w:u w:val="single"/>
          <w:lang w:eastAsia="en-US"/>
        </w:rPr>
      </w:pPr>
      <w:r w:rsidRPr="00B51A52">
        <w:rPr>
          <w:color w:val="auto"/>
          <w:sz w:val="20"/>
          <w:lang w:eastAsia="en-US"/>
        </w:rPr>
        <w:t xml:space="preserve">Курская область,307433, </w:t>
      </w:r>
      <w:proofErr w:type="spellStart"/>
      <w:r w:rsidRPr="00B51A52">
        <w:rPr>
          <w:color w:val="auto"/>
          <w:sz w:val="20"/>
          <w:lang w:eastAsia="en-US"/>
        </w:rPr>
        <w:t>д</w:t>
      </w:r>
      <w:proofErr w:type="gramStart"/>
      <w:r w:rsidRPr="00B51A52">
        <w:rPr>
          <w:color w:val="auto"/>
          <w:sz w:val="20"/>
          <w:lang w:eastAsia="en-US"/>
        </w:rPr>
        <w:t>.В</w:t>
      </w:r>
      <w:proofErr w:type="gramEnd"/>
      <w:r w:rsidRPr="00B51A52">
        <w:rPr>
          <w:color w:val="auto"/>
          <w:sz w:val="20"/>
          <w:lang w:eastAsia="en-US"/>
        </w:rPr>
        <w:t>икторовка</w:t>
      </w:r>
      <w:proofErr w:type="spellEnd"/>
    </w:p>
    <w:p w:rsidR="00B51A52" w:rsidRDefault="00B51A52" w:rsidP="00A13797">
      <w:pPr>
        <w:shd w:val="clear" w:color="auto" w:fill="FFFFFF"/>
        <w:spacing w:after="200" w:line="312" w:lineRule="atLeast"/>
        <w:jc w:val="center"/>
        <w:textAlignment w:val="baseline"/>
        <w:rPr>
          <w:b/>
          <w:color w:val="auto"/>
          <w:szCs w:val="28"/>
          <w:lang w:eastAsia="en-US"/>
        </w:rPr>
      </w:pPr>
    </w:p>
    <w:p w:rsidR="002440D0" w:rsidRPr="00A13797" w:rsidRDefault="002440D0" w:rsidP="00A13797">
      <w:pPr>
        <w:shd w:val="clear" w:color="auto" w:fill="FFFFFF"/>
        <w:spacing w:after="200" w:line="312" w:lineRule="atLeast"/>
        <w:jc w:val="center"/>
        <w:textAlignment w:val="baseline"/>
        <w:rPr>
          <w:b/>
          <w:color w:val="auto"/>
          <w:szCs w:val="28"/>
          <w:lang w:eastAsia="en-US"/>
        </w:rPr>
      </w:pPr>
      <w:r w:rsidRPr="00A13797">
        <w:rPr>
          <w:b/>
          <w:color w:val="auto"/>
          <w:szCs w:val="28"/>
          <w:lang w:eastAsia="en-US"/>
        </w:rPr>
        <w:t>Об утверждении отчета об исполнении</w:t>
      </w:r>
    </w:p>
    <w:p w:rsidR="002440D0" w:rsidRPr="00A13797" w:rsidRDefault="002440D0" w:rsidP="00A13797">
      <w:pPr>
        <w:shd w:val="clear" w:color="auto" w:fill="FFFFFF"/>
        <w:spacing w:after="200" w:line="312" w:lineRule="atLeast"/>
        <w:jc w:val="center"/>
        <w:textAlignment w:val="baseline"/>
        <w:rPr>
          <w:b/>
          <w:color w:val="auto"/>
          <w:szCs w:val="28"/>
          <w:lang w:eastAsia="en-US"/>
        </w:rPr>
      </w:pPr>
      <w:r w:rsidRPr="00A13797">
        <w:rPr>
          <w:b/>
          <w:color w:val="auto"/>
          <w:szCs w:val="28"/>
          <w:lang w:eastAsia="en-US"/>
        </w:rPr>
        <w:t>бюджета Викторовского сельсовета</w:t>
      </w:r>
    </w:p>
    <w:p w:rsidR="002440D0" w:rsidRPr="00A13797" w:rsidRDefault="002440D0" w:rsidP="00A13797">
      <w:pPr>
        <w:shd w:val="clear" w:color="auto" w:fill="FFFFFF"/>
        <w:spacing w:after="200" w:line="312" w:lineRule="atLeast"/>
        <w:jc w:val="center"/>
        <w:textAlignment w:val="baseline"/>
        <w:rPr>
          <w:b/>
          <w:color w:val="auto"/>
          <w:szCs w:val="28"/>
          <w:lang w:eastAsia="en-US"/>
        </w:rPr>
      </w:pPr>
      <w:r w:rsidRPr="00A13797">
        <w:rPr>
          <w:b/>
          <w:color w:val="auto"/>
          <w:szCs w:val="28"/>
          <w:lang w:eastAsia="en-US"/>
        </w:rPr>
        <w:t>за 2022 год</w:t>
      </w:r>
    </w:p>
    <w:p w:rsidR="002440D0" w:rsidRPr="00A13797" w:rsidRDefault="002440D0" w:rsidP="00A13797">
      <w:pPr>
        <w:shd w:val="clear" w:color="auto" w:fill="FFFFFF"/>
        <w:spacing w:after="200" w:line="312" w:lineRule="atLeast"/>
        <w:jc w:val="center"/>
        <w:textAlignment w:val="baseline"/>
        <w:rPr>
          <w:b/>
          <w:color w:val="auto"/>
          <w:szCs w:val="28"/>
          <w:lang w:eastAsia="en-US"/>
        </w:rPr>
      </w:pPr>
    </w:p>
    <w:p w:rsidR="002440D0" w:rsidRPr="00A13797" w:rsidRDefault="002440D0" w:rsidP="00A13797">
      <w:pPr>
        <w:shd w:val="clear" w:color="auto" w:fill="FFFFFF"/>
        <w:spacing w:after="200" w:line="312" w:lineRule="atLeast"/>
        <w:jc w:val="both"/>
        <w:textAlignment w:val="baseline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ab/>
        <w:t>В соответствии с ФЗ от 06.10.2003г. №131-ФЗ</w:t>
      </w:r>
      <w:r w:rsidR="00B51A52">
        <w:rPr>
          <w:color w:val="auto"/>
          <w:szCs w:val="28"/>
          <w:lang w:eastAsia="en-US"/>
        </w:rPr>
        <w:t xml:space="preserve"> </w:t>
      </w:r>
      <w:r w:rsidRPr="00A13797">
        <w:rPr>
          <w:color w:val="auto"/>
          <w:szCs w:val="28"/>
          <w:lang w:eastAsia="en-US"/>
        </w:rPr>
        <w:t>«Об общих принципах организации местного самоуправления в РФ»</w:t>
      </w:r>
    </w:p>
    <w:p w:rsidR="002440D0" w:rsidRPr="00A13797" w:rsidRDefault="002440D0" w:rsidP="00A13797">
      <w:pPr>
        <w:shd w:val="clear" w:color="auto" w:fill="FFFFFF"/>
        <w:spacing w:after="200" w:line="312" w:lineRule="atLeast"/>
        <w:jc w:val="both"/>
        <w:textAlignment w:val="baseline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 xml:space="preserve">Собрание депутатов Викторовского сельсовета </w:t>
      </w:r>
      <w:proofErr w:type="spellStart"/>
      <w:r w:rsidRPr="00A13797">
        <w:rPr>
          <w:color w:val="auto"/>
          <w:szCs w:val="28"/>
          <w:lang w:eastAsia="en-US"/>
        </w:rPr>
        <w:t>Кореневского</w:t>
      </w:r>
      <w:proofErr w:type="spellEnd"/>
      <w:r w:rsidRPr="00A13797">
        <w:rPr>
          <w:color w:val="auto"/>
          <w:szCs w:val="28"/>
          <w:lang w:eastAsia="en-US"/>
        </w:rPr>
        <w:t xml:space="preserve"> района Курской области РЕШИЛО:</w:t>
      </w:r>
    </w:p>
    <w:p w:rsidR="002440D0" w:rsidRPr="00A13797" w:rsidRDefault="002440D0" w:rsidP="00A13797">
      <w:pPr>
        <w:shd w:val="clear" w:color="auto" w:fill="FFFFFF"/>
        <w:spacing w:after="200" w:line="312" w:lineRule="atLeast"/>
        <w:jc w:val="both"/>
        <w:textAlignment w:val="baseline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ab/>
        <w:t>1.Утветдить отчет отчета об исполнении бюджета Викторовского сельсовета</w:t>
      </w:r>
      <w:r w:rsidR="00A86C76">
        <w:rPr>
          <w:color w:val="auto"/>
          <w:szCs w:val="28"/>
          <w:lang w:eastAsia="en-US"/>
        </w:rPr>
        <w:t xml:space="preserve"> з</w:t>
      </w:r>
      <w:r w:rsidR="00B51A52">
        <w:rPr>
          <w:color w:val="auto"/>
          <w:szCs w:val="28"/>
          <w:lang w:eastAsia="en-US"/>
        </w:rPr>
        <w:t xml:space="preserve">а </w:t>
      </w:r>
      <w:r w:rsidRPr="00A13797">
        <w:rPr>
          <w:color w:val="auto"/>
          <w:szCs w:val="28"/>
          <w:lang w:eastAsia="en-US"/>
        </w:rPr>
        <w:t xml:space="preserve">  2022 года  по доходам в сумме  </w:t>
      </w:r>
      <w:r w:rsidR="00B51A52">
        <w:rPr>
          <w:color w:val="auto"/>
          <w:szCs w:val="28"/>
          <w:lang w:eastAsia="en-US"/>
        </w:rPr>
        <w:t xml:space="preserve">3 928 010,94 </w:t>
      </w:r>
      <w:r w:rsidRPr="00A13797">
        <w:rPr>
          <w:color w:val="auto"/>
          <w:szCs w:val="28"/>
          <w:lang w:eastAsia="en-US"/>
        </w:rPr>
        <w:t xml:space="preserve">рублей и по расходам в сумме </w:t>
      </w:r>
      <w:r w:rsidR="00B51A52">
        <w:rPr>
          <w:color w:val="auto"/>
          <w:szCs w:val="28"/>
          <w:lang w:eastAsia="en-US"/>
        </w:rPr>
        <w:t xml:space="preserve">4 573 505,82 рублей с  </w:t>
      </w:r>
      <w:proofErr w:type="spellStart"/>
      <w:r w:rsidR="00B51A52">
        <w:rPr>
          <w:color w:val="auto"/>
          <w:szCs w:val="28"/>
          <w:lang w:eastAsia="en-US"/>
        </w:rPr>
        <w:t>деффицытом</w:t>
      </w:r>
      <w:proofErr w:type="spellEnd"/>
      <w:r w:rsidR="00B51A52">
        <w:rPr>
          <w:color w:val="auto"/>
          <w:szCs w:val="28"/>
          <w:lang w:eastAsia="en-US"/>
        </w:rPr>
        <w:t xml:space="preserve"> в сумме 645 494,88 рублей.</w:t>
      </w:r>
    </w:p>
    <w:p w:rsidR="002440D0" w:rsidRPr="00A13797" w:rsidRDefault="002440D0" w:rsidP="00A13797">
      <w:pPr>
        <w:shd w:val="clear" w:color="auto" w:fill="FFFFFF"/>
        <w:spacing w:after="200" w:line="312" w:lineRule="atLeast"/>
        <w:jc w:val="both"/>
        <w:textAlignment w:val="baseline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ab/>
        <w:t>2. Решение вступает в силу с момента опубликования (обнародования)</w:t>
      </w:r>
    </w:p>
    <w:p w:rsidR="002440D0" w:rsidRPr="00A13797" w:rsidRDefault="002440D0" w:rsidP="00A13797">
      <w:pPr>
        <w:suppressAutoHyphens/>
        <w:autoSpaceDE w:val="0"/>
        <w:jc w:val="both"/>
        <w:rPr>
          <w:color w:val="auto"/>
          <w:szCs w:val="28"/>
          <w:lang w:eastAsia="ar-SA"/>
        </w:rPr>
      </w:pPr>
      <w:r w:rsidRPr="00A13797">
        <w:rPr>
          <w:color w:val="auto"/>
          <w:szCs w:val="28"/>
          <w:lang w:eastAsia="ar-SA"/>
        </w:rPr>
        <w:t>Председатель Собрания депутатов</w:t>
      </w:r>
    </w:p>
    <w:p w:rsidR="002440D0" w:rsidRPr="00A13797" w:rsidRDefault="002440D0" w:rsidP="00A13797">
      <w:pPr>
        <w:suppressAutoHyphens/>
        <w:autoSpaceDE w:val="0"/>
        <w:jc w:val="both"/>
        <w:rPr>
          <w:color w:val="auto"/>
          <w:szCs w:val="28"/>
          <w:lang w:eastAsia="ar-SA"/>
        </w:rPr>
      </w:pPr>
      <w:r w:rsidRPr="00A13797">
        <w:rPr>
          <w:color w:val="auto"/>
          <w:szCs w:val="28"/>
          <w:lang w:eastAsia="ar-SA"/>
        </w:rPr>
        <w:t>Викторовского сельсовета</w:t>
      </w:r>
      <w:r w:rsidRPr="00A13797">
        <w:rPr>
          <w:color w:val="auto"/>
          <w:szCs w:val="28"/>
          <w:lang w:eastAsia="ar-SA"/>
        </w:rPr>
        <w:tab/>
      </w:r>
    </w:p>
    <w:p w:rsidR="002440D0" w:rsidRPr="00A13797" w:rsidRDefault="002440D0" w:rsidP="00A13797">
      <w:pPr>
        <w:suppressAutoHyphens/>
        <w:autoSpaceDE w:val="0"/>
        <w:jc w:val="both"/>
        <w:rPr>
          <w:color w:val="auto"/>
          <w:szCs w:val="28"/>
          <w:lang w:eastAsia="ar-SA"/>
        </w:rPr>
      </w:pPr>
      <w:proofErr w:type="spellStart"/>
      <w:r w:rsidRPr="00A13797">
        <w:rPr>
          <w:color w:val="auto"/>
          <w:szCs w:val="28"/>
          <w:lang w:eastAsia="ar-SA"/>
        </w:rPr>
        <w:t>Кореневского</w:t>
      </w:r>
      <w:proofErr w:type="spellEnd"/>
      <w:r w:rsidRPr="00A13797">
        <w:rPr>
          <w:color w:val="auto"/>
          <w:szCs w:val="28"/>
          <w:lang w:eastAsia="ar-SA"/>
        </w:rPr>
        <w:t xml:space="preserve"> района </w:t>
      </w:r>
      <w:r w:rsidRPr="00A13797">
        <w:rPr>
          <w:color w:val="auto"/>
          <w:szCs w:val="28"/>
          <w:lang w:eastAsia="ar-SA"/>
        </w:rPr>
        <w:tab/>
      </w:r>
      <w:r w:rsidRPr="00A13797">
        <w:rPr>
          <w:color w:val="auto"/>
          <w:szCs w:val="28"/>
          <w:lang w:eastAsia="ar-SA"/>
        </w:rPr>
        <w:tab/>
      </w:r>
      <w:r w:rsidRPr="00A13797">
        <w:rPr>
          <w:color w:val="auto"/>
          <w:szCs w:val="28"/>
          <w:lang w:eastAsia="ar-SA"/>
        </w:rPr>
        <w:tab/>
        <w:t xml:space="preserve">                                     </w:t>
      </w:r>
      <w:r w:rsidR="0047746E">
        <w:rPr>
          <w:color w:val="auto"/>
          <w:szCs w:val="28"/>
          <w:lang w:eastAsia="ar-SA"/>
        </w:rPr>
        <w:t xml:space="preserve">    </w:t>
      </w:r>
      <w:r w:rsidRPr="00A13797">
        <w:rPr>
          <w:color w:val="auto"/>
          <w:szCs w:val="28"/>
          <w:lang w:eastAsia="ar-SA"/>
        </w:rPr>
        <w:t xml:space="preserve"> О.Я. Кукушка</w:t>
      </w:r>
    </w:p>
    <w:p w:rsidR="002440D0" w:rsidRPr="00A13797" w:rsidRDefault="002440D0" w:rsidP="00A13797">
      <w:pPr>
        <w:suppressAutoHyphens/>
        <w:autoSpaceDE w:val="0"/>
        <w:ind w:firstLine="720"/>
        <w:jc w:val="both"/>
        <w:rPr>
          <w:color w:val="auto"/>
          <w:szCs w:val="28"/>
          <w:lang w:eastAsia="ar-SA"/>
        </w:rPr>
      </w:pPr>
    </w:p>
    <w:p w:rsidR="002440D0" w:rsidRPr="00A13797" w:rsidRDefault="002440D0" w:rsidP="00A13797">
      <w:pPr>
        <w:suppressAutoHyphens/>
        <w:autoSpaceDE w:val="0"/>
        <w:jc w:val="both"/>
        <w:rPr>
          <w:color w:val="auto"/>
          <w:szCs w:val="28"/>
          <w:lang w:eastAsia="ar-SA"/>
        </w:rPr>
      </w:pPr>
      <w:r w:rsidRPr="00A13797">
        <w:rPr>
          <w:color w:val="auto"/>
          <w:szCs w:val="28"/>
          <w:lang w:eastAsia="ar-SA"/>
        </w:rPr>
        <w:t xml:space="preserve">Глава Викторовского сельсовета  </w:t>
      </w:r>
    </w:p>
    <w:p w:rsidR="002440D0" w:rsidRPr="00A13797" w:rsidRDefault="002440D0" w:rsidP="00A13797">
      <w:pPr>
        <w:suppressAutoHyphens/>
        <w:autoSpaceDE w:val="0"/>
        <w:jc w:val="both"/>
        <w:rPr>
          <w:color w:val="auto"/>
          <w:szCs w:val="28"/>
          <w:lang w:eastAsia="ar-SA"/>
        </w:rPr>
      </w:pPr>
      <w:proofErr w:type="spellStart"/>
      <w:r w:rsidRPr="00A13797">
        <w:rPr>
          <w:color w:val="auto"/>
          <w:szCs w:val="28"/>
          <w:lang w:eastAsia="ar-SA"/>
        </w:rPr>
        <w:t>Кореневского</w:t>
      </w:r>
      <w:proofErr w:type="spellEnd"/>
      <w:r w:rsidRPr="00A13797">
        <w:rPr>
          <w:color w:val="auto"/>
          <w:szCs w:val="28"/>
          <w:lang w:eastAsia="ar-SA"/>
        </w:rPr>
        <w:t xml:space="preserve"> района                                                                  В.Н. </w:t>
      </w:r>
      <w:proofErr w:type="spellStart"/>
      <w:r w:rsidRPr="00A13797">
        <w:rPr>
          <w:color w:val="auto"/>
          <w:szCs w:val="28"/>
          <w:lang w:eastAsia="ar-SA"/>
        </w:rPr>
        <w:t>Маренцев</w:t>
      </w:r>
      <w:proofErr w:type="spellEnd"/>
    </w:p>
    <w:p w:rsidR="002440D0" w:rsidRPr="00A13797" w:rsidRDefault="002440D0" w:rsidP="00A13797">
      <w:pPr>
        <w:shd w:val="clear" w:color="auto" w:fill="FFFFFF"/>
        <w:spacing w:after="200" w:line="312" w:lineRule="atLeast"/>
        <w:jc w:val="both"/>
        <w:textAlignment w:val="baseline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tbl>
      <w:tblPr>
        <w:tblW w:w="14915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5040"/>
        <w:gridCol w:w="85"/>
        <w:gridCol w:w="5290"/>
      </w:tblGrid>
      <w:tr w:rsidR="002440D0" w:rsidRPr="00A13797" w:rsidTr="00A13797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440D0" w:rsidRPr="00A15E5D" w:rsidRDefault="002440D0" w:rsidP="00A13797">
            <w:pPr>
              <w:spacing w:after="200" w:line="276" w:lineRule="auto"/>
              <w:jc w:val="right"/>
              <w:rPr>
                <w:color w:val="auto"/>
                <w:szCs w:val="28"/>
                <w:lang w:val="en-US" w:eastAsia="en-US"/>
              </w:rPr>
            </w:pPr>
            <w:r w:rsidRPr="00A15E5D">
              <w:rPr>
                <w:color w:val="auto"/>
                <w:szCs w:val="28"/>
                <w:lang w:eastAsia="en-US"/>
              </w:rPr>
              <w:t xml:space="preserve">        Приложение №_</w:t>
            </w:r>
            <w:r w:rsidRPr="00A15E5D">
              <w:rPr>
                <w:color w:val="auto"/>
                <w:szCs w:val="28"/>
                <w:lang w:val="en-US" w:eastAsia="en-US"/>
              </w:rPr>
              <w:t>1</w:t>
            </w:r>
            <w:r w:rsidRPr="00A15E5D">
              <w:rPr>
                <w:color w:val="auto"/>
                <w:szCs w:val="28"/>
                <w:lang w:eastAsia="en-US"/>
              </w:rPr>
              <w:t>_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A13797">
        <w:trPr>
          <w:trHeight w:val="33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440D0" w:rsidRPr="00A15E5D" w:rsidRDefault="002440D0" w:rsidP="00A15E5D">
            <w:pPr>
              <w:spacing w:after="200" w:line="276" w:lineRule="auto"/>
              <w:jc w:val="right"/>
              <w:rPr>
                <w:color w:val="auto"/>
                <w:szCs w:val="28"/>
                <w:lang w:eastAsia="en-US"/>
              </w:rPr>
            </w:pPr>
            <w:r w:rsidRPr="00A15E5D">
              <w:rPr>
                <w:color w:val="auto"/>
                <w:szCs w:val="28"/>
                <w:lang w:eastAsia="en-US"/>
              </w:rPr>
              <w:t xml:space="preserve">        к решению Собрания депутатов Викторовского сельсовета </w:t>
            </w:r>
            <w:proofErr w:type="spellStart"/>
            <w:r w:rsidRPr="00A15E5D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5E5D">
              <w:rPr>
                <w:color w:val="auto"/>
                <w:szCs w:val="28"/>
                <w:lang w:eastAsia="en-US"/>
              </w:rPr>
              <w:t xml:space="preserve"> района Курской области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="00B51A52">
              <w:rPr>
                <w:color w:val="auto"/>
                <w:szCs w:val="28"/>
                <w:lang w:eastAsia="en-US"/>
              </w:rPr>
              <w:t>03.03.2023</w:t>
            </w:r>
            <w:r w:rsidRPr="00A15E5D">
              <w:rPr>
                <w:color w:val="auto"/>
                <w:szCs w:val="28"/>
                <w:lang w:eastAsia="en-US"/>
              </w:rPr>
              <w:t xml:space="preserve"> г№ </w:t>
            </w:r>
            <w:r w:rsidR="0047746E">
              <w:rPr>
                <w:color w:val="auto"/>
                <w:szCs w:val="28"/>
                <w:lang w:eastAsia="en-US"/>
              </w:rPr>
              <w:t xml:space="preserve">121/39 </w:t>
            </w:r>
            <w:r w:rsidRPr="00A15E5D">
              <w:rPr>
                <w:color w:val="auto"/>
                <w:szCs w:val="28"/>
                <w:lang w:eastAsia="en-US"/>
              </w:rPr>
              <w:t>« Об утверждении отчета об исполнении</w:t>
            </w:r>
          </w:p>
          <w:p w:rsidR="002440D0" w:rsidRPr="00A15E5D" w:rsidRDefault="002440D0" w:rsidP="00A15E5D">
            <w:pPr>
              <w:spacing w:after="200" w:line="276" w:lineRule="auto"/>
              <w:jc w:val="right"/>
              <w:rPr>
                <w:color w:val="auto"/>
                <w:szCs w:val="28"/>
                <w:lang w:eastAsia="en-US"/>
              </w:rPr>
            </w:pPr>
            <w:r w:rsidRPr="00A15E5D">
              <w:rPr>
                <w:color w:val="auto"/>
                <w:szCs w:val="28"/>
                <w:lang w:eastAsia="en-US"/>
              </w:rPr>
              <w:t>бюджета Викторовского сельсовета</w:t>
            </w:r>
          </w:p>
          <w:p w:rsidR="002440D0" w:rsidRPr="00A15E5D" w:rsidRDefault="002440D0" w:rsidP="0047746E">
            <w:pPr>
              <w:spacing w:after="200" w:line="276" w:lineRule="auto"/>
              <w:jc w:val="right"/>
              <w:rPr>
                <w:color w:val="auto"/>
                <w:szCs w:val="28"/>
                <w:lang w:eastAsia="en-US"/>
              </w:rPr>
            </w:pPr>
            <w:r w:rsidRPr="00A15E5D">
              <w:rPr>
                <w:color w:val="auto"/>
                <w:szCs w:val="28"/>
                <w:lang w:eastAsia="en-US"/>
              </w:rPr>
              <w:t>за 2022 год»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A13797">
        <w:trPr>
          <w:gridAfter w:val="1"/>
          <w:wAfter w:w="5290" w:type="dxa"/>
          <w:trHeight w:val="915"/>
        </w:trPr>
        <w:tc>
          <w:tcPr>
            <w:tcW w:w="9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0D0" w:rsidRDefault="002440D0" w:rsidP="00A13797">
            <w:pPr>
              <w:spacing w:after="200" w:line="276" w:lineRule="auto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bCs/>
                <w:color w:val="auto"/>
                <w:szCs w:val="28"/>
                <w:lang w:eastAsia="en-US"/>
              </w:rPr>
              <w:t>Источники внутреннего финансирования дефицита бюджета Викторовского</w:t>
            </w:r>
            <w:r w:rsidRPr="00A13797">
              <w:rPr>
                <w:b/>
                <w:color w:val="auto"/>
                <w:szCs w:val="28"/>
                <w:lang w:eastAsia="en-US"/>
              </w:rPr>
              <w:t xml:space="preserve"> сельсовета </w:t>
            </w: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Курской области</w:t>
            </w:r>
          </w:p>
          <w:p w:rsidR="002440D0" w:rsidRPr="00A13797" w:rsidRDefault="002440D0" w:rsidP="00A13797">
            <w:pPr>
              <w:spacing w:after="200" w:line="276" w:lineRule="auto"/>
              <w:jc w:val="center"/>
              <w:rPr>
                <w:b/>
                <w:bCs/>
                <w:color w:val="auto"/>
                <w:szCs w:val="28"/>
                <w:lang w:eastAsia="en-US"/>
              </w:rPr>
            </w:pPr>
            <w:r w:rsidRPr="00A13797">
              <w:rPr>
                <w:b/>
                <w:bCs/>
                <w:color w:val="auto"/>
                <w:szCs w:val="28"/>
                <w:lang w:eastAsia="en-US"/>
              </w:rPr>
              <w:t xml:space="preserve"> за 202</w:t>
            </w:r>
            <w:r>
              <w:rPr>
                <w:b/>
                <w:bCs/>
                <w:color w:val="auto"/>
                <w:szCs w:val="28"/>
                <w:lang w:eastAsia="en-US"/>
              </w:rPr>
              <w:t>2</w:t>
            </w:r>
            <w:r w:rsidRPr="00A13797">
              <w:rPr>
                <w:b/>
                <w:bCs/>
                <w:color w:val="auto"/>
                <w:szCs w:val="28"/>
                <w:lang w:eastAsia="en-US"/>
              </w:rPr>
              <w:t>год</w:t>
            </w:r>
          </w:p>
        </w:tc>
      </w:tr>
    </w:tbl>
    <w:p w:rsidR="002440D0" w:rsidRPr="00A13797" w:rsidRDefault="002440D0" w:rsidP="00A13797">
      <w:pPr>
        <w:spacing w:after="200" w:line="276" w:lineRule="auto"/>
        <w:jc w:val="right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>( рублей)</w:t>
      </w:r>
    </w:p>
    <w:tbl>
      <w:tblPr>
        <w:tblW w:w="106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240"/>
        <w:gridCol w:w="5580"/>
        <w:gridCol w:w="1800"/>
      </w:tblGrid>
      <w:tr w:rsidR="002440D0" w:rsidRPr="00A13797" w:rsidTr="00A13797">
        <w:trPr>
          <w:trHeight w:val="9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spacing w:after="200" w:line="276" w:lineRule="auto"/>
              <w:ind w:left="-93" w:right="-108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spacing w:after="200" w:line="276" w:lineRule="auto"/>
              <w:ind w:left="-108" w:right="-108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Сумма</w:t>
            </w:r>
          </w:p>
        </w:tc>
      </w:tr>
      <w:tr w:rsidR="002440D0" w:rsidRPr="00A13797" w:rsidTr="00A13797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spacing w:after="200" w:line="276" w:lineRule="auto"/>
              <w:ind w:left="-93" w:right="-108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spacing w:after="200" w:line="276" w:lineRule="auto"/>
              <w:ind w:left="-108" w:right="-108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2440D0" w:rsidRPr="00A13797" w:rsidTr="00A13797">
        <w:trPr>
          <w:trHeight w:val="64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tabs>
                <w:tab w:val="left" w:pos="552"/>
              </w:tabs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   01  00  00  00  00  0000  000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tabs>
                <w:tab w:val="left" w:pos="552"/>
              </w:tabs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0D0" w:rsidRPr="00A13797" w:rsidRDefault="002440D0" w:rsidP="00EE411A">
            <w:pPr>
              <w:spacing w:after="200" w:line="276" w:lineRule="auto"/>
              <w:ind w:left="-81" w:right="-80"/>
              <w:jc w:val="center"/>
              <w:rPr>
                <w:b/>
                <w:bCs/>
                <w:color w:val="auto"/>
                <w:szCs w:val="28"/>
                <w:lang w:eastAsia="en-US"/>
              </w:rPr>
            </w:pPr>
            <w:r>
              <w:rPr>
                <w:b/>
                <w:bCs/>
                <w:color w:val="auto"/>
                <w:szCs w:val="28"/>
                <w:lang w:eastAsia="en-US"/>
              </w:rPr>
              <w:t>645 494,88</w:t>
            </w:r>
          </w:p>
        </w:tc>
      </w:tr>
      <w:tr w:rsidR="002440D0" w:rsidRPr="00A13797" w:rsidTr="00A13797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8"/>
              </w:rPr>
            </w:pPr>
            <w:r w:rsidRPr="00A13797">
              <w:rPr>
                <w:b/>
                <w:color w:val="auto"/>
                <w:szCs w:val="28"/>
              </w:rPr>
              <w:t>01  05  00  00  00  0000 000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rPr>
                <w:b/>
                <w:color w:val="auto"/>
                <w:szCs w:val="28"/>
              </w:rPr>
            </w:pPr>
            <w:r w:rsidRPr="00A13797">
              <w:rPr>
                <w:b/>
                <w:color w:val="auto"/>
                <w:szCs w:val="28"/>
              </w:rPr>
              <w:t xml:space="preserve">Изменение остатков средств на счетах </w:t>
            </w:r>
            <w:r w:rsidRPr="00A13797">
              <w:rPr>
                <w:b/>
                <w:color w:val="auto"/>
                <w:szCs w:val="28"/>
              </w:rPr>
              <w:br/>
              <w:t xml:space="preserve">по учету средств бюджета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0D0" w:rsidRPr="00A13797" w:rsidRDefault="002440D0" w:rsidP="00EE411A">
            <w:pPr>
              <w:spacing w:after="200" w:line="276" w:lineRule="auto"/>
              <w:ind w:left="-81" w:right="-8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bCs/>
                <w:color w:val="auto"/>
                <w:szCs w:val="28"/>
                <w:lang w:eastAsia="en-US"/>
              </w:rPr>
              <w:t>645 494,88</w:t>
            </w:r>
          </w:p>
        </w:tc>
      </w:tr>
      <w:tr w:rsidR="002440D0" w:rsidRPr="00A13797" w:rsidTr="00A13797">
        <w:trPr>
          <w:trHeight w:val="3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>01  05  00 00  00  0000 500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 xml:space="preserve">Увеличение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EE411A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- 3947962,70</w:t>
            </w:r>
          </w:p>
        </w:tc>
      </w:tr>
      <w:tr w:rsidR="002440D0" w:rsidRPr="00A13797" w:rsidTr="00A13797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>01  05  02  00  00  0000 500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 xml:space="preserve">Увеличение прочих остатков средств   </w:t>
            </w:r>
            <w:r w:rsidRPr="00A13797">
              <w:rPr>
                <w:color w:val="auto"/>
                <w:szCs w:val="28"/>
              </w:rPr>
              <w:br/>
              <w:t xml:space="preserve">бюджетов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483730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- 3947962,70</w:t>
            </w:r>
          </w:p>
        </w:tc>
      </w:tr>
      <w:tr w:rsidR="002440D0" w:rsidRPr="00A13797" w:rsidTr="00A13797">
        <w:trPr>
          <w:trHeight w:val="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>01  05  02  01 00  0000 510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 xml:space="preserve">Увеличение прочих остатков денежных  </w:t>
            </w:r>
            <w:r w:rsidRPr="00A13797">
              <w:rPr>
                <w:color w:val="auto"/>
                <w:szCs w:val="28"/>
              </w:rPr>
              <w:br/>
              <w:t xml:space="preserve">средств бюджетов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483730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- 3947962,70</w:t>
            </w:r>
          </w:p>
        </w:tc>
      </w:tr>
      <w:tr w:rsidR="002440D0" w:rsidRPr="00A13797" w:rsidTr="00A13797">
        <w:trPr>
          <w:trHeight w:val="60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>01  05  02  01  10 0000 510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 xml:space="preserve">Увеличение прочих остатков денежных  </w:t>
            </w:r>
            <w:r w:rsidRPr="00A13797">
              <w:rPr>
                <w:color w:val="auto"/>
                <w:szCs w:val="28"/>
              </w:rPr>
              <w:br/>
              <w:t xml:space="preserve">средств бюджетов поселений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483730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- 3947962,70</w:t>
            </w:r>
          </w:p>
        </w:tc>
      </w:tr>
      <w:tr w:rsidR="002440D0" w:rsidRPr="00A13797" w:rsidTr="00A13797">
        <w:trPr>
          <w:trHeight w:val="34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 xml:space="preserve">   01  05  00  00  00 0000 600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4593457,58</w:t>
            </w:r>
          </w:p>
        </w:tc>
      </w:tr>
      <w:tr w:rsidR="002440D0" w:rsidRPr="00A13797" w:rsidTr="00A13797">
        <w:trPr>
          <w:trHeight w:val="6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>01  05  02 00  00 0000 600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 xml:space="preserve">Уменьшение прочих остатков средств   </w:t>
            </w:r>
            <w:r w:rsidRPr="00A13797">
              <w:rPr>
                <w:color w:val="auto"/>
                <w:szCs w:val="28"/>
              </w:rPr>
              <w:br/>
              <w:t xml:space="preserve">бюджетов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4593457,58</w:t>
            </w:r>
          </w:p>
        </w:tc>
      </w:tr>
      <w:tr w:rsidR="002440D0" w:rsidRPr="00A13797" w:rsidTr="00A13797">
        <w:trPr>
          <w:trHeight w:val="4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>01  05  02  01 00  0000 610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 xml:space="preserve">Уменьшение прочих остатков денежных  </w:t>
            </w:r>
            <w:r w:rsidRPr="00A13797">
              <w:rPr>
                <w:color w:val="auto"/>
                <w:szCs w:val="28"/>
              </w:rPr>
              <w:br/>
              <w:t xml:space="preserve">средств бюджетов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4593457,58</w:t>
            </w:r>
          </w:p>
        </w:tc>
      </w:tr>
      <w:tr w:rsidR="002440D0" w:rsidRPr="00A13797" w:rsidTr="00A13797">
        <w:trPr>
          <w:trHeight w:val="4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>01  05 02 01 10  0000 610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A13797">
              <w:rPr>
                <w:color w:val="auto"/>
                <w:szCs w:val="28"/>
              </w:rPr>
              <w:t xml:space="preserve">Уменьшение прочих остатков денежных  </w:t>
            </w:r>
            <w:r w:rsidRPr="00A13797">
              <w:rPr>
                <w:color w:val="auto"/>
                <w:szCs w:val="28"/>
              </w:rPr>
              <w:br/>
              <w:t xml:space="preserve">средств бюджетов поселений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4593457,58</w:t>
            </w:r>
          </w:p>
        </w:tc>
      </w:tr>
    </w:tbl>
    <w:p w:rsidR="002440D0" w:rsidRPr="00A13797" w:rsidRDefault="002440D0" w:rsidP="00A13797">
      <w:pPr>
        <w:tabs>
          <w:tab w:val="left" w:pos="709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p w:rsidR="002440D0" w:rsidRDefault="002440D0" w:rsidP="0047746E">
      <w:pPr>
        <w:tabs>
          <w:tab w:val="left" w:pos="6379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Default="002C0AD9" w:rsidP="00A15E5D">
      <w:pPr>
        <w:spacing w:after="200" w:line="276" w:lineRule="auto"/>
        <w:ind w:left="6456" w:firstLine="24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Приложение №2</w:t>
      </w:r>
    </w:p>
    <w:p w:rsidR="002440D0" w:rsidRPr="00A15E5D" w:rsidRDefault="002440D0" w:rsidP="00A15E5D">
      <w:pPr>
        <w:spacing w:after="200" w:line="276" w:lineRule="auto"/>
        <w:ind w:left="6456" w:firstLine="24"/>
        <w:rPr>
          <w:color w:val="auto"/>
          <w:szCs w:val="28"/>
          <w:lang w:eastAsia="en-US"/>
        </w:rPr>
      </w:pPr>
      <w:r w:rsidRPr="00A15E5D">
        <w:rPr>
          <w:color w:val="auto"/>
          <w:szCs w:val="28"/>
          <w:lang w:eastAsia="en-US"/>
        </w:rPr>
        <w:t xml:space="preserve">        к решению Собрания депутатов Викторовского сельсовета </w:t>
      </w:r>
      <w:proofErr w:type="spellStart"/>
      <w:r w:rsidRPr="00A15E5D">
        <w:rPr>
          <w:color w:val="auto"/>
          <w:szCs w:val="28"/>
          <w:lang w:eastAsia="en-US"/>
        </w:rPr>
        <w:t>Кореневского</w:t>
      </w:r>
      <w:proofErr w:type="spellEnd"/>
      <w:r w:rsidRPr="00A15E5D">
        <w:rPr>
          <w:color w:val="auto"/>
          <w:szCs w:val="28"/>
          <w:lang w:eastAsia="en-US"/>
        </w:rPr>
        <w:t xml:space="preserve"> района </w:t>
      </w:r>
      <w:proofErr w:type="gramStart"/>
      <w:r w:rsidRPr="00A15E5D">
        <w:rPr>
          <w:color w:val="auto"/>
          <w:szCs w:val="28"/>
          <w:lang w:eastAsia="en-US"/>
        </w:rPr>
        <w:t>Курской</w:t>
      </w:r>
      <w:proofErr w:type="gramEnd"/>
      <w:r w:rsidRPr="00A15E5D">
        <w:rPr>
          <w:color w:val="auto"/>
          <w:szCs w:val="28"/>
          <w:lang w:eastAsia="en-US"/>
        </w:rPr>
        <w:t xml:space="preserve"> области</w:t>
      </w:r>
      <w:r w:rsidR="002C0AD9">
        <w:rPr>
          <w:color w:val="auto"/>
          <w:szCs w:val="28"/>
          <w:lang w:eastAsia="en-US"/>
        </w:rPr>
        <w:t>03.03.2023</w:t>
      </w:r>
      <w:r w:rsidRPr="00A15E5D">
        <w:rPr>
          <w:color w:val="auto"/>
          <w:szCs w:val="28"/>
          <w:lang w:eastAsia="en-US"/>
        </w:rPr>
        <w:t xml:space="preserve"> г№</w:t>
      </w:r>
      <w:r w:rsidR="0047746E">
        <w:rPr>
          <w:color w:val="auto"/>
          <w:szCs w:val="28"/>
          <w:lang w:eastAsia="en-US"/>
        </w:rPr>
        <w:t>121/39</w:t>
      </w:r>
      <w:r w:rsidR="002C0AD9">
        <w:rPr>
          <w:color w:val="auto"/>
          <w:szCs w:val="28"/>
          <w:lang w:eastAsia="en-US"/>
        </w:rPr>
        <w:t xml:space="preserve">         </w:t>
      </w:r>
      <w:r w:rsidRPr="00A15E5D">
        <w:rPr>
          <w:color w:val="auto"/>
          <w:szCs w:val="28"/>
          <w:lang w:eastAsia="en-US"/>
        </w:rPr>
        <w:t xml:space="preserve"> « Об утверждении отчета об исполнении</w:t>
      </w:r>
    </w:p>
    <w:p w:rsidR="002440D0" w:rsidRPr="00A15E5D" w:rsidRDefault="002440D0" w:rsidP="00A15E5D">
      <w:pPr>
        <w:spacing w:after="200" w:line="276" w:lineRule="auto"/>
        <w:ind w:left="6456" w:firstLine="24"/>
        <w:rPr>
          <w:color w:val="auto"/>
          <w:szCs w:val="28"/>
          <w:lang w:eastAsia="en-US"/>
        </w:rPr>
      </w:pPr>
      <w:r w:rsidRPr="00A15E5D">
        <w:rPr>
          <w:color w:val="auto"/>
          <w:szCs w:val="28"/>
          <w:lang w:eastAsia="en-US"/>
        </w:rPr>
        <w:t>бюджета Викторовского сельсовета</w:t>
      </w:r>
    </w:p>
    <w:p w:rsidR="002440D0" w:rsidRDefault="0047746E" w:rsidP="0047746E">
      <w:pPr>
        <w:spacing w:after="200" w:line="276" w:lineRule="auto"/>
        <w:ind w:left="6456" w:firstLine="24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за 2022 год</w:t>
      </w:r>
    </w:p>
    <w:p w:rsidR="002440D0" w:rsidRPr="00A13797" w:rsidRDefault="002440D0" w:rsidP="00A13797">
      <w:pPr>
        <w:tabs>
          <w:tab w:val="left" w:pos="9921"/>
        </w:tabs>
        <w:spacing w:after="200" w:line="276" w:lineRule="auto"/>
        <w:ind w:right="459"/>
        <w:jc w:val="center"/>
        <w:rPr>
          <w:b/>
          <w:color w:val="auto"/>
          <w:szCs w:val="28"/>
          <w:lang w:eastAsia="en-US"/>
        </w:rPr>
      </w:pPr>
      <w:r w:rsidRPr="00A13797">
        <w:rPr>
          <w:b/>
          <w:color w:val="auto"/>
          <w:szCs w:val="28"/>
          <w:lang w:eastAsia="en-US"/>
        </w:rPr>
        <w:t xml:space="preserve">Поступления доходов в  бюджет Викторовского сельсовета </w:t>
      </w:r>
      <w:proofErr w:type="spellStart"/>
      <w:r w:rsidRPr="00A13797">
        <w:rPr>
          <w:b/>
          <w:color w:val="auto"/>
          <w:szCs w:val="28"/>
          <w:lang w:eastAsia="en-US"/>
        </w:rPr>
        <w:t>Кореневского</w:t>
      </w:r>
      <w:proofErr w:type="spellEnd"/>
      <w:r w:rsidRPr="00A13797">
        <w:rPr>
          <w:b/>
          <w:color w:val="auto"/>
          <w:szCs w:val="28"/>
          <w:lang w:eastAsia="en-US"/>
        </w:rPr>
        <w:t xml:space="preserve"> района Курской области  </w:t>
      </w:r>
    </w:p>
    <w:p w:rsidR="002440D0" w:rsidRPr="00A13797" w:rsidRDefault="002440D0" w:rsidP="00A13797">
      <w:pPr>
        <w:tabs>
          <w:tab w:val="left" w:pos="9921"/>
        </w:tabs>
        <w:spacing w:after="200" w:line="276" w:lineRule="auto"/>
        <w:ind w:right="459"/>
        <w:jc w:val="center"/>
        <w:rPr>
          <w:b/>
          <w:bCs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За 2022</w:t>
      </w:r>
      <w:r w:rsidRPr="00A13797">
        <w:rPr>
          <w:b/>
          <w:color w:val="auto"/>
          <w:szCs w:val="28"/>
          <w:lang w:eastAsia="en-US"/>
        </w:rPr>
        <w:t xml:space="preserve"> году</w:t>
      </w:r>
    </w:p>
    <w:p w:rsidR="002440D0" w:rsidRPr="00A13797" w:rsidRDefault="002440D0" w:rsidP="00C65F74">
      <w:pPr>
        <w:tabs>
          <w:tab w:val="left" w:pos="9921"/>
        </w:tabs>
        <w:spacing w:after="200" w:line="276" w:lineRule="auto"/>
        <w:ind w:right="140"/>
        <w:jc w:val="center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678"/>
        <w:gridCol w:w="1843"/>
      </w:tblGrid>
      <w:tr w:rsidR="002440D0" w:rsidRPr="00A13797" w:rsidTr="00A13797">
        <w:trPr>
          <w:trHeight w:val="21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843" w:type="dxa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Сумма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3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Доходы бюджет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>а-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ИТОГО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3928010,94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1 00 00000 00 0000 000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EE411A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987544,94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1 01 00000 00 0000 000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EE411A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137126,41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1 01 02000 01 0000 110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137126,41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1 01 02010 01 0000 110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lastRenderedPageBreak/>
              <w:t>133435,91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1 01 02030 01 0000 110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A13797">
                <w:rPr>
                  <w:color w:val="0000FF"/>
                  <w:szCs w:val="28"/>
                  <w:u w:val="single"/>
                  <w:lang w:eastAsia="en-US"/>
                </w:rPr>
                <w:t>статьей 228</w:t>
              </w:r>
            </w:hyperlink>
            <w:r w:rsidRPr="00A13797">
              <w:rPr>
                <w:color w:val="auto"/>
                <w:szCs w:val="28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3690,50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1 06 00000 00 0000 000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850418,53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1 06 01000 00 0000 110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52631,46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1 06 01030 10 0000 110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52631,46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1 06 06000 00 0000 110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EE411A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797787,07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1 06 06030 00 0000 110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272850,76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1 06 06033 10 0000 110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272850,76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1 06 06040 00 0000 110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524936,31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1 06 06043 10 0000 110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524936,31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 200 00000 00 0000  000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БЕЗВОЗМЕЗДНЫЕ ПОСТУПЛЕНИЯ</w:t>
            </w:r>
          </w:p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2940466,00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 202 00000 00 0000 000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Безвозмездные поступления от других бюджетов</w:t>
            </w:r>
          </w:p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EE411A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2654466,00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202 10000 00 0000 150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1809270,00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202 15002 00 0000 150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Дотации бюджетам на поддержку мер по обеспечению сбалансированности  бюджетов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015002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1295742,00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202 15002 10 0000 150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015002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1295742,00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015002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202 16001 00 0000 150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015002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015002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171 176,00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015002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202 16001 10 0000 150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015002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015002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513528,00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202 20000 00 0000 150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EE411A">
            <w:pPr>
              <w:spacing w:after="200" w:line="276" w:lineRule="auto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231242,00</w:t>
            </w:r>
          </w:p>
        </w:tc>
      </w:tr>
      <w:tr w:rsidR="002440D0" w:rsidRPr="00A13797" w:rsidTr="00483730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202 29999 00 0000 150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Прочие субсидии </w:t>
            </w:r>
          </w:p>
        </w:tc>
        <w:tc>
          <w:tcPr>
            <w:tcW w:w="1843" w:type="dxa"/>
          </w:tcPr>
          <w:p w:rsidR="002440D0" w:rsidRDefault="002440D0">
            <w:r w:rsidRPr="00CD3A69">
              <w:rPr>
                <w:snapToGrid w:val="0"/>
                <w:color w:val="auto"/>
                <w:szCs w:val="28"/>
                <w:lang w:eastAsia="en-US"/>
              </w:rPr>
              <w:t>231242,00</w:t>
            </w:r>
          </w:p>
        </w:tc>
      </w:tr>
      <w:tr w:rsidR="002440D0" w:rsidRPr="00A13797" w:rsidTr="00483730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202 29999 00 0000 150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2440D0" w:rsidRDefault="002440D0">
            <w:r w:rsidRPr="00CD3A69">
              <w:rPr>
                <w:snapToGrid w:val="0"/>
                <w:color w:val="auto"/>
                <w:szCs w:val="28"/>
                <w:lang w:eastAsia="en-US"/>
              </w:rPr>
              <w:t>231242,00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202 30000 00 0000 151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97989,00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202 35118 00 0000 151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2440D0" w:rsidRDefault="002440D0">
            <w:r w:rsidRPr="008D2216">
              <w:rPr>
                <w:snapToGrid w:val="0"/>
                <w:color w:val="auto"/>
                <w:szCs w:val="28"/>
                <w:lang w:eastAsia="en-US"/>
              </w:rPr>
              <w:t>97989,00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202 35118 10 0000 151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2440D0" w:rsidRDefault="002440D0">
            <w:r w:rsidRPr="008D2216">
              <w:rPr>
                <w:snapToGrid w:val="0"/>
                <w:color w:val="auto"/>
                <w:szCs w:val="28"/>
                <w:lang w:eastAsia="en-US"/>
              </w:rPr>
              <w:t>97989,00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202 40000 00 0000 150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515965,00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202 40014 00 0000 150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515965,00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202 4001410 0000 150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Межбюджетные трансферты, передаваемые бюджетам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>сельский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515965,00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207 00000 00 0000 000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Прочие безвозмездные поступления</w:t>
            </w:r>
          </w:p>
        </w:tc>
        <w:tc>
          <w:tcPr>
            <w:tcW w:w="18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286000,00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207 05000 10 0000 180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2440D0" w:rsidRDefault="002440D0">
            <w:r w:rsidRPr="00A73483">
              <w:rPr>
                <w:snapToGrid w:val="0"/>
                <w:color w:val="auto"/>
                <w:szCs w:val="28"/>
                <w:lang w:eastAsia="en-US"/>
              </w:rPr>
              <w:t>286000,00</w:t>
            </w:r>
          </w:p>
        </w:tc>
      </w:tr>
      <w:tr w:rsidR="002440D0" w:rsidRPr="00A13797" w:rsidTr="00A13797">
        <w:trPr>
          <w:trHeight w:val="188"/>
        </w:trPr>
        <w:tc>
          <w:tcPr>
            <w:tcW w:w="2943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207 05030 10 0000 180</w:t>
            </w:r>
          </w:p>
        </w:tc>
        <w:tc>
          <w:tcPr>
            <w:tcW w:w="4678" w:type="dxa"/>
            <w:vAlign w:val="center"/>
          </w:tcPr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2440D0" w:rsidRDefault="002440D0">
            <w:r w:rsidRPr="00A73483">
              <w:rPr>
                <w:snapToGrid w:val="0"/>
                <w:color w:val="auto"/>
                <w:szCs w:val="28"/>
                <w:lang w:eastAsia="en-US"/>
              </w:rPr>
              <w:t>286000,00</w:t>
            </w:r>
          </w:p>
        </w:tc>
      </w:tr>
    </w:tbl>
    <w:p w:rsidR="002440D0" w:rsidRPr="00A13797" w:rsidRDefault="002440D0" w:rsidP="00A13797">
      <w:pPr>
        <w:spacing w:after="200" w:line="276" w:lineRule="auto"/>
        <w:ind w:firstLine="708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p w:rsidR="002440D0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Pr="00A13797" w:rsidRDefault="002440D0" w:rsidP="00A13797">
      <w:pPr>
        <w:autoSpaceDE w:val="0"/>
        <w:autoSpaceDN w:val="0"/>
        <w:jc w:val="center"/>
        <w:outlineLvl w:val="0"/>
        <w:rPr>
          <w:color w:val="auto"/>
          <w:szCs w:val="28"/>
        </w:rPr>
      </w:pPr>
    </w:p>
    <w:p w:rsidR="002440D0" w:rsidRPr="00A13797" w:rsidRDefault="00A86C76" w:rsidP="00A13797">
      <w:pPr>
        <w:autoSpaceDE w:val="0"/>
        <w:autoSpaceDN w:val="0"/>
        <w:outlineLvl w:val="0"/>
        <w:rPr>
          <w:color w:val="auto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0.35pt;margin-top:-30.3pt;width:55.65pt;height:169pt;z-index:1" strokecolor="white">
            <v:textbox style="mso-next-textbox:#_x0000_s1026">
              <w:txbxContent>
                <w:p w:rsidR="00A86C76" w:rsidRDefault="00A86C76" w:rsidP="00A13797"/>
              </w:txbxContent>
            </v:textbox>
          </v:shape>
        </w:pict>
      </w:r>
    </w:p>
    <w:p w:rsidR="002440D0" w:rsidRPr="00A13797" w:rsidRDefault="002C0AD9" w:rsidP="00A13797">
      <w:pPr>
        <w:tabs>
          <w:tab w:val="right" w:pos="9807"/>
        </w:tabs>
        <w:spacing w:after="200" w:line="276" w:lineRule="auto"/>
        <w:jc w:val="righ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Приложение № 3</w:t>
      </w:r>
    </w:p>
    <w:p w:rsidR="002440D0" w:rsidRPr="00A15E5D" w:rsidRDefault="002440D0" w:rsidP="0047746E">
      <w:pPr>
        <w:tabs>
          <w:tab w:val="left" w:pos="9921"/>
        </w:tabs>
        <w:spacing w:after="200" w:line="276" w:lineRule="auto"/>
        <w:ind w:right="140"/>
        <w:jc w:val="right"/>
        <w:rPr>
          <w:color w:val="auto"/>
          <w:szCs w:val="28"/>
          <w:lang w:eastAsia="en-US"/>
        </w:rPr>
      </w:pPr>
      <w:r w:rsidRPr="00A15E5D">
        <w:rPr>
          <w:color w:val="auto"/>
          <w:szCs w:val="28"/>
          <w:lang w:eastAsia="en-US"/>
        </w:rPr>
        <w:t xml:space="preserve">        к решению Собрания депутатов Викторовского сельсовета </w:t>
      </w:r>
      <w:proofErr w:type="spellStart"/>
      <w:r w:rsidRPr="00A15E5D">
        <w:rPr>
          <w:color w:val="auto"/>
          <w:szCs w:val="28"/>
          <w:lang w:eastAsia="en-US"/>
        </w:rPr>
        <w:t>Кореневского</w:t>
      </w:r>
      <w:proofErr w:type="spellEnd"/>
      <w:r w:rsidRPr="00A15E5D">
        <w:rPr>
          <w:color w:val="auto"/>
          <w:szCs w:val="28"/>
          <w:lang w:eastAsia="en-US"/>
        </w:rPr>
        <w:t xml:space="preserve"> района Курской области </w:t>
      </w:r>
      <w:r w:rsidR="002C0AD9">
        <w:rPr>
          <w:color w:val="auto"/>
          <w:szCs w:val="28"/>
          <w:lang w:eastAsia="en-US"/>
        </w:rPr>
        <w:t>03.03.</w:t>
      </w:r>
      <w:r w:rsidRPr="00A15E5D">
        <w:rPr>
          <w:color w:val="auto"/>
          <w:szCs w:val="28"/>
          <w:lang w:eastAsia="en-US"/>
        </w:rPr>
        <w:t>202</w:t>
      </w:r>
      <w:r w:rsidR="002C0AD9">
        <w:rPr>
          <w:color w:val="auto"/>
          <w:szCs w:val="28"/>
          <w:lang w:eastAsia="en-US"/>
        </w:rPr>
        <w:t>3</w:t>
      </w:r>
      <w:r w:rsidRPr="00A15E5D">
        <w:rPr>
          <w:color w:val="auto"/>
          <w:szCs w:val="28"/>
          <w:lang w:eastAsia="en-US"/>
        </w:rPr>
        <w:t xml:space="preserve"> г</w:t>
      </w:r>
      <w:r w:rsidR="00B51A52">
        <w:rPr>
          <w:color w:val="auto"/>
          <w:szCs w:val="28"/>
          <w:lang w:eastAsia="en-US"/>
        </w:rPr>
        <w:t>.</w:t>
      </w:r>
      <w:r w:rsidRPr="00A15E5D">
        <w:rPr>
          <w:color w:val="auto"/>
          <w:szCs w:val="28"/>
          <w:lang w:eastAsia="en-US"/>
        </w:rPr>
        <w:t>№</w:t>
      </w:r>
      <w:r w:rsidR="0047746E">
        <w:rPr>
          <w:color w:val="auto"/>
          <w:szCs w:val="28"/>
          <w:lang w:eastAsia="en-US"/>
        </w:rPr>
        <w:t xml:space="preserve">121/39 « Об утверждении отчета об </w:t>
      </w:r>
      <w:r w:rsidRPr="00A15E5D">
        <w:rPr>
          <w:color w:val="auto"/>
          <w:szCs w:val="28"/>
          <w:lang w:eastAsia="en-US"/>
        </w:rPr>
        <w:t>исполнении</w:t>
      </w:r>
      <w:r w:rsidR="0047746E">
        <w:rPr>
          <w:color w:val="auto"/>
          <w:szCs w:val="28"/>
          <w:lang w:eastAsia="en-US"/>
        </w:rPr>
        <w:t xml:space="preserve"> </w:t>
      </w:r>
      <w:r w:rsidRPr="00A15E5D">
        <w:rPr>
          <w:color w:val="auto"/>
          <w:szCs w:val="28"/>
          <w:lang w:eastAsia="en-US"/>
        </w:rPr>
        <w:t>бюджета Викторовского сельсовета</w:t>
      </w:r>
    </w:p>
    <w:p w:rsidR="002440D0" w:rsidRPr="00A15E5D" w:rsidRDefault="002440D0" w:rsidP="00A15E5D">
      <w:pPr>
        <w:tabs>
          <w:tab w:val="left" w:pos="9921"/>
        </w:tabs>
        <w:spacing w:after="200" w:line="276" w:lineRule="auto"/>
        <w:ind w:right="140"/>
        <w:jc w:val="right"/>
        <w:rPr>
          <w:color w:val="auto"/>
          <w:szCs w:val="28"/>
          <w:lang w:eastAsia="en-US"/>
        </w:rPr>
      </w:pPr>
      <w:r w:rsidRPr="00A15E5D">
        <w:rPr>
          <w:color w:val="auto"/>
          <w:szCs w:val="28"/>
          <w:lang w:eastAsia="en-US"/>
        </w:rPr>
        <w:t>за 2022 год»</w:t>
      </w:r>
    </w:p>
    <w:p w:rsidR="002440D0" w:rsidRPr="00A13797" w:rsidRDefault="002440D0" w:rsidP="0047746E">
      <w:pPr>
        <w:tabs>
          <w:tab w:val="left" w:pos="9921"/>
        </w:tabs>
        <w:spacing w:after="200" w:line="276" w:lineRule="auto"/>
        <w:ind w:right="140"/>
        <w:jc w:val="center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ab/>
      </w:r>
    </w:p>
    <w:p w:rsidR="002440D0" w:rsidRPr="0047746E" w:rsidRDefault="002440D0" w:rsidP="00A13797">
      <w:pPr>
        <w:spacing w:after="200" w:line="276" w:lineRule="auto"/>
        <w:jc w:val="center"/>
        <w:rPr>
          <w:b/>
          <w:color w:val="auto"/>
          <w:szCs w:val="28"/>
          <w:lang w:eastAsia="en-US"/>
        </w:rPr>
      </w:pPr>
      <w:r w:rsidRPr="0047746E">
        <w:rPr>
          <w:b/>
          <w:color w:val="auto"/>
          <w:szCs w:val="28"/>
          <w:lang w:eastAsia="en-US"/>
        </w:rPr>
        <w:t>Распределение</w:t>
      </w:r>
    </w:p>
    <w:p w:rsidR="002440D0" w:rsidRPr="0047746E" w:rsidRDefault="002440D0" w:rsidP="00A13797">
      <w:pPr>
        <w:spacing w:after="200" w:line="276" w:lineRule="auto"/>
        <w:jc w:val="center"/>
        <w:rPr>
          <w:b/>
          <w:color w:val="auto"/>
          <w:szCs w:val="28"/>
          <w:lang w:eastAsia="en-US"/>
        </w:rPr>
      </w:pPr>
      <w:r w:rsidRPr="0047746E">
        <w:rPr>
          <w:b/>
          <w:color w:val="auto"/>
          <w:szCs w:val="28"/>
          <w:lang w:eastAsia="en-US"/>
        </w:rPr>
        <w:t xml:space="preserve">бюджетных ассигнований по разделам, подразделам,  целевым статьям (муниципальным  программам Викторовского сельсовета и непрограммным направлениям деятельности) группам  </w:t>
      </w:r>
      <w:proofErr w:type="gramStart"/>
      <w:r w:rsidRPr="0047746E">
        <w:rPr>
          <w:b/>
          <w:color w:val="auto"/>
          <w:szCs w:val="28"/>
          <w:lang w:eastAsia="en-US"/>
        </w:rPr>
        <w:t>видов расходов классификации расходов  местного бюджета</w:t>
      </w:r>
      <w:proofErr w:type="gramEnd"/>
      <w:r w:rsidRPr="0047746E">
        <w:rPr>
          <w:b/>
          <w:color w:val="auto"/>
          <w:szCs w:val="28"/>
          <w:lang w:eastAsia="en-US"/>
        </w:rPr>
        <w:t xml:space="preserve"> за </w:t>
      </w:r>
      <w:r w:rsidR="002C0AD9" w:rsidRPr="0047746E">
        <w:rPr>
          <w:b/>
          <w:color w:val="auto"/>
          <w:szCs w:val="28"/>
          <w:lang w:eastAsia="en-US"/>
        </w:rPr>
        <w:t>2022</w:t>
      </w:r>
      <w:r w:rsidRPr="0047746E">
        <w:rPr>
          <w:b/>
          <w:color w:val="auto"/>
          <w:szCs w:val="28"/>
          <w:lang w:eastAsia="en-US"/>
        </w:rPr>
        <w:t xml:space="preserve"> год</w:t>
      </w:r>
    </w:p>
    <w:p w:rsidR="002440D0" w:rsidRPr="00A13797" w:rsidRDefault="002440D0" w:rsidP="00A13797">
      <w:pPr>
        <w:spacing w:after="200" w:line="276" w:lineRule="auto"/>
        <w:jc w:val="center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jc w:val="right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 xml:space="preserve">( рублей) </w:t>
      </w:r>
    </w:p>
    <w:tbl>
      <w:tblPr>
        <w:tblW w:w="10630" w:type="dxa"/>
        <w:tblInd w:w="-599" w:type="dxa"/>
        <w:tblLayout w:type="fixed"/>
        <w:tblLook w:val="00A0" w:firstRow="1" w:lastRow="0" w:firstColumn="1" w:lastColumn="0" w:noHBand="0" w:noVBand="0"/>
      </w:tblPr>
      <w:tblGrid>
        <w:gridCol w:w="4816"/>
        <w:gridCol w:w="630"/>
        <w:gridCol w:w="645"/>
        <w:gridCol w:w="1843"/>
        <w:gridCol w:w="873"/>
        <w:gridCol w:w="1823"/>
      </w:tblGrid>
      <w:tr w:rsidR="002440D0" w:rsidRPr="00A13797" w:rsidTr="00C65F74">
        <w:trPr>
          <w:trHeight w:val="142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Наименование</w:t>
            </w:r>
          </w:p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A13797">
              <w:rPr>
                <w:color w:val="auto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proofErr w:type="gramStart"/>
            <w:r w:rsidRPr="00A13797">
              <w:rPr>
                <w:color w:val="auto"/>
                <w:szCs w:val="28"/>
                <w:lang w:eastAsia="en-US"/>
              </w:rPr>
              <w:t>П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ЦСР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ВР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сумма</w:t>
            </w:r>
          </w:p>
        </w:tc>
      </w:tr>
      <w:tr w:rsidR="002440D0" w:rsidRPr="00A13797" w:rsidTr="00C65F74">
        <w:trPr>
          <w:trHeight w:val="469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6</w:t>
            </w:r>
          </w:p>
        </w:tc>
      </w:tr>
      <w:tr w:rsidR="002440D0" w:rsidRPr="00A13797" w:rsidTr="00C65F74">
        <w:trPr>
          <w:trHeight w:val="59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Всего: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4573505,82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C0AD9" w:rsidP="003F0DE0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1992 471,84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7740DC">
              <w:rPr>
                <w:b/>
                <w:color w:val="auto"/>
                <w:szCs w:val="28"/>
                <w:lang w:eastAsia="en-US"/>
              </w:rPr>
              <w:t>312535,12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7740DC">
              <w:rPr>
                <w:b/>
                <w:color w:val="auto"/>
                <w:szCs w:val="28"/>
                <w:lang w:eastAsia="en-US"/>
              </w:rPr>
              <w:t>312535,12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71 1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7740DC">
              <w:rPr>
                <w:b/>
                <w:color w:val="auto"/>
                <w:szCs w:val="28"/>
                <w:lang w:eastAsia="en-US"/>
              </w:rPr>
              <w:t>312535,12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71 1 00 С1402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7740DC">
              <w:rPr>
                <w:b/>
                <w:color w:val="auto"/>
                <w:szCs w:val="28"/>
                <w:lang w:eastAsia="en-US"/>
              </w:rPr>
              <w:t>312535,12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71 1 00 С1402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7740DC">
              <w:rPr>
                <w:b/>
                <w:color w:val="auto"/>
                <w:szCs w:val="28"/>
                <w:lang w:eastAsia="en-US"/>
              </w:rPr>
              <w:t>312535,12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lastRenderedPageBreak/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572972,09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73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A2638">
              <w:rPr>
                <w:b/>
                <w:color w:val="auto"/>
                <w:szCs w:val="28"/>
                <w:lang w:eastAsia="en-US"/>
              </w:rPr>
              <w:t>572972,09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73 1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A2638">
              <w:rPr>
                <w:b/>
                <w:color w:val="auto"/>
                <w:szCs w:val="28"/>
                <w:lang w:eastAsia="en-US"/>
              </w:rPr>
              <w:t>572972,09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73 1 00  С1402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A2638">
              <w:rPr>
                <w:b/>
                <w:color w:val="auto"/>
                <w:szCs w:val="28"/>
                <w:lang w:eastAsia="en-US"/>
              </w:rPr>
              <w:t>572972,09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73 1 00 С1402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A2638">
              <w:rPr>
                <w:b/>
                <w:color w:val="auto"/>
                <w:szCs w:val="28"/>
                <w:lang w:eastAsia="en-US"/>
              </w:rPr>
              <w:t>572972,09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34650,00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74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31650,00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74 3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23BE7">
              <w:rPr>
                <w:b/>
                <w:color w:val="auto"/>
                <w:szCs w:val="28"/>
                <w:lang w:eastAsia="en-US"/>
              </w:rPr>
              <w:t>31650,00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bCs/>
                <w:color w:val="auto"/>
                <w:szCs w:val="28"/>
                <w:lang w:eastAsia="en-US"/>
              </w:rPr>
              <w:t xml:space="preserve">Иные межбюджетные трансферты на осуществление переданных полномочий  в сфере внешнего муниципального финансового </w:t>
            </w:r>
            <w:r w:rsidRPr="00A13797">
              <w:rPr>
                <w:bCs/>
                <w:color w:val="auto"/>
                <w:szCs w:val="28"/>
                <w:lang w:eastAsia="en-US"/>
              </w:rPr>
              <w:lastRenderedPageBreak/>
              <w:t>контроля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74 3 00 П1484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23BE7">
              <w:rPr>
                <w:b/>
                <w:color w:val="auto"/>
                <w:szCs w:val="28"/>
                <w:lang w:eastAsia="en-US"/>
              </w:rPr>
              <w:t>31650,00</w:t>
            </w:r>
          </w:p>
        </w:tc>
      </w:tr>
      <w:tr w:rsidR="002440D0" w:rsidRPr="00A13797" w:rsidTr="00C65F74">
        <w:trPr>
          <w:trHeight w:val="55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74 3 00 П1484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500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023BE7">
              <w:rPr>
                <w:b/>
                <w:color w:val="auto"/>
                <w:szCs w:val="28"/>
                <w:lang w:eastAsia="en-US"/>
              </w:rPr>
              <w:t>31650,00</w:t>
            </w:r>
          </w:p>
        </w:tc>
      </w:tr>
      <w:tr w:rsidR="002440D0" w:rsidRPr="00A13797" w:rsidTr="00C65F74">
        <w:trPr>
          <w:trHeight w:val="133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Непрограммная деятельность органа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3000,000</w:t>
            </w:r>
          </w:p>
        </w:tc>
      </w:tr>
      <w:tr w:rsidR="002440D0" w:rsidRPr="00A13797" w:rsidTr="00C65F74">
        <w:trPr>
          <w:trHeight w:val="133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F72C3B">
              <w:rPr>
                <w:color w:val="auto"/>
                <w:szCs w:val="28"/>
                <w:lang w:eastAsia="en-US"/>
              </w:rPr>
              <w:t>3000,000</w:t>
            </w:r>
          </w:p>
        </w:tc>
      </w:tr>
      <w:tr w:rsidR="002440D0" w:rsidRPr="00A13797" w:rsidTr="00C65F74">
        <w:trPr>
          <w:trHeight w:val="103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 Осуществление переданных полномочий 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1 00 П1485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F72C3B">
              <w:rPr>
                <w:color w:val="auto"/>
                <w:szCs w:val="28"/>
                <w:lang w:eastAsia="en-US"/>
              </w:rPr>
              <w:t>3000,000</w:t>
            </w:r>
          </w:p>
        </w:tc>
      </w:tr>
      <w:tr w:rsidR="002440D0" w:rsidRPr="00A13797" w:rsidTr="00C65F74">
        <w:trPr>
          <w:trHeight w:val="339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1 00 П1485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F72C3B">
              <w:rPr>
                <w:color w:val="auto"/>
                <w:szCs w:val="28"/>
                <w:lang w:eastAsia="en-US"/>
              </w:rPr>
              <w:t>3000,000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78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78  1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Резервный  фонд местной администрации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78 1 00 С1403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Иные бюджетные ассигнования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78 1 00 С1403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800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C65F74">
        <w:trPr>
          <w:trHeight w:val="327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>
              <w:rPr>
                <w:b/>
                <w:color w:val="auto"/>
                <w:szCs w:val="28"/>
                <w:lang w:eastAsia="en-US"/>
              </w:rPr>
              <w:t>072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314,63</w:t>
            </w:r>
          </w:p>
        </w:tc>
      </w:tr>
      <w:tr w:rsidR="002440D0" w:rsidRPr="00A13797" w:rsidTr="00C65F74">
        <w:trPr>
          <w:trHeight w:val="104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Муниципальная программа «Развитие муници</w:t>
            </w:r>
            <w:r w:rsidRPr="00A13797">
              <w:rPr>
                <w:b/>
                <w:color w:val="auto"/>
                <w:szCs w:val="28"/>
                <w:lang w:eastAsia="en-US"/>
              </w:rPr>
              <w:softHyphen/>
              <w:t xml:space="preserve">пальной службы в Викторовском  сельсовете </w:t>
            </w: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09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C0AD9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1 060 592,80</w:t>
            </w:r>
          </w:p>
        </w:tc>
      </w:tr>
      <w:tr w:rsidR="002440D0" w:rsidRPr="00A13797" w:rsidTr="00C65F74">
        <w:trPr>
          <w:trHeight w:val="29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сельсовете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09 1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C0AD9" w:rsidP="00483730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 xml:space="preserve"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Викторовского сельсовета </w:t>
            </w:r>
            <w:proofErr w:type="spellStart"/>
            <w:r w:rsidRPr="00A13797">
              <w:rPr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szCs w:val="28"/>
                <w:lang w:eastAsia="en-US"/>
              </w:rPr>
              <w:t xml:space="preserve"> района </w:t>
            </w:r>
            <w:r w:rsidRPr="00A13797">
              <w:rPr>
                <w:color w:val="auto"/>
                <w:szCs w:val="28"/>
                <w:lang w:eastAsia="en-US"/>
              </w:rPr>
              <w:t>Курской области</w:t>
            </w:r>
            <w:r w:rsidRPr="00A13797">
              <w:rPr>
                <w:szCs w:val="28"/>
                <w:lang w:eastAsia="en-US"/>
              </w:rPr>
              <w:t xml:space="preserve"> 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09 1 02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C0AD9" w:rsidP="00483730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rPr>
                <w:b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 1 02 С1437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C0AD9" w:rsidP="00483730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 1 02 С1437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C0AD9" w:rsidP="00483730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1 060 592,80</w:t>
            </w:r>
          </w:p>
        </w:tc>
      </w:tr>
      <w:tr w:rsidR="002C0AD9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0AD9" w:rsidRPr="00A13797" w:rsidRDefault="002C0AD9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AD9" w:rsidRPr="00A13797" w:rsidRDefault="002C0AD9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AD9" w:rsidRPr="00A13797" w:rsidRDefault="002C0AD9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AD9" w:rsidRPr="00A13797" w:rsidRDefault="002C0AD9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09 102С1437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0AD9" w:rsidRPr="00A13797" w:rsidRDefault="002C0AD9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D9" w:rsidRDefault="002C0AD9" w:rsidP="00483730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11 721,81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76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039,01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86577">
              <w:rPr>
                <w:b/>
                <w:color w:val="auto"/>
                <w:szCs w:val="28"/>
                <w:lang w:eastAsia="en-US"/>
              </w:rPr>
              <w:t>70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686577">
              <w:rPr>
                <w:b/>
                <w:color w:val="auto"/>
                <w:szCs w:val="28"/>
                <w:lang w:eastAsia="en-US"/>
              </w:rPr>
              <w:t>039,01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 00 С1404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86577">
              <w:rPr>
                <w:b/>
                <w:color w:val="auto"/>
                <w:szCs w:val="28"/>
                <w:lang w:eastAsia="en-US"/>
              </w:rPr>
              <w:t>70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686577">
              <w:rPr>
                <w:b/>
                <w:color w:val="auto"/>
                <w:szCs w:val="28"/>
                <w:lang w:eastAsia="en-US"/>
              </w:rPr>
              <w:t>039,01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 00 С1404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60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837,20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Иные бюджетные ассигнования</w:t>
            </w:r>
          </w:p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 00 С1404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800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0326C6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201,81</w:t>
            </w:r>
          </w:p>
        </w:tc>
      </w:tr>
      <w:tr w:rsidR="002440D0" w:rsidRPr="00A13797" w:rsidTr="00C65F74">
        <w:trPr>
          <w:trHeight w:val="45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Непрограммная деятельность </w:t>
            </w:r>
            <w:r w:rsidRPr="00A13797">
              <w:rPr>
                <w:b/>
                <w:szCs w:val="28"/>
                <w:lang w:eastAsia="en-US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 w:rsidRPr="00A13797">
              <w:rPr>
                <w:b/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 w:rsidRPr="00A13797"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 w:rsidRPr="00A13797">
              <w:rPr>
                <w:b/>
                <w:szCs w:val="28"/>
                <w:lang w:eastAsia="en-US"/>
              </w:rPr>
              <w:t xml:space="preserve">77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376,00</w:t>
            </w:r>
          </w:p>
        </w:tc>
      </w:tr>
      <w:tr w:rsidR="002440D0" w:rsidRPr="00A13797" w:rsidTr="00C65F74">
        <w:trPr>
          <w:trHeight w:val="45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77 2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B6269B">
              <w:rPr>
                <w:b/>
                <w:color w:val="auto"/>
                <w:szCs w:val="28"/>
                <w:lang w:eastAsia="en-US"/>
              </w:rPr>
              <w:t>49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B6269B">
              <w:rPr>
                <w:b/>
                <w:color w:val="auto"/>
                <w:szCs w:val="28"/>
                <w:lang w:eastAsia="en-US"/>
              </w:rPr>
              <w:t>376,00</w:t>
            </w:r>
          </w:p>
        </w:tc>
      </w:tr>
      <w:tr w:rsidR="002440D0" w:rsidRPr="00A13797" w:rsidTr="00C65F74">
        <w:trPr>
          <w:trHeight w:val="45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adjustRightInd w:val="0"/>
              <w:spacing w:after="200" w:line="276" w:lineRule="auto"/>
              <w:jc w:val="both"/>
              <w:outlineLvl w:val="4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77 2 00 С1439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B6269B">
              <w:rPr>
                <w:b/>
                <w:color w:val="auto"/>
                <w:szCs w:val="28"/>
                <w:lang w:eastAsia="en-US"/>
              </w:rPr>
              <w:t>49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B6269B">
              <w:rPr>
                <w:b/>
                <w:color w:val="auto"/>
                <w:szCs w:val="28"/>
                <w:lang w:eastAsia="en-US"/>
              </w:rPr>
              <w:t>376,00</w:t>
            </w:r>
          </w:p>
        </w:tc>
      </w:tr>
      <w:tr w:rsidR="002440D0" w:rsidRPr="00A13797" w:rsidTr="00C65F74">
        <w:trPr>
          <w:trHeight w:val="45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77 2 00 С1439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B6269B">
              <w:rPr>
                <w:b/>
                <w:color w:val="auto"/>
                <w:szCs w:val="28"/>
                <w:lang w:eastAsia="en-US"/>
              </w:rPr>
              <w:t>49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B6269B">
              <w:rPr>
                <w:b/>
                <w:color w:val="auto"/>
                <w:szCs w:val="28"/>
                <w:lang w:eastAsia="en-US"/>
              </w:rPr>
              <w:t>376,00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97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80EC1">
              <w:rPr>
                <w:b/>
                <w:color w:val="auto"/>
                <w:szCs w:val="28"/>
                <w:lang w:eastAsia="en-US"/>
              </w:rPr>
              <w:t>97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80EC1">
              <w:rPr>
                <w:b/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Непрограммная деятельность </w:t>
            </w:r>
            <w:r w:rsidRPr="00A13797">
              <w:rPr>
                <w:szCs w:val="28"/>
                <w:lang w:eastAsia="en-US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77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80EC1">
              <w:rPr>
                <w:b/>
                <w:color w:val="auto"/>
                <w:szCs w:val="28"/>
                <w:lang w:eastAsia="en-US"/>
              </w:rPr>
              <w:t>97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80EC1">
              <w:rPr>
                <w:b/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Непрограммные расходы 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77 2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80EC1">
              <w:rPr>
                <w:b/>
                <w:color w:val="auto"/>
                <w:szCs w:val="28"/>
                <w:lang w:eastAsia="en-US"/>
              </w:rPr>
              <w:t>97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80EC1">
              <w:rPr>
                <w:b/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77 2 00 51180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80EC1">
              <w:rPr>
                <w:b/>
                <w:color w:val="auto"/>
                <w:szCs w:val="28"/>
                <w:lang w:eastAsia="en-US"/>
              </w:rPr>
              <w:t>97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80EC1">
              <w:rPr>
                <w:b/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77 2 00 51180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94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739,00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C0AD9" w:rsidP="002C0AD9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Закупка товаров, работ, услуг для обеспечения государственных и муниципальных услуг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483730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483730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483730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77 2 00 51180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483730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250,00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Муниципальная программа «Защита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</w:t>
            </w:r>
            <w:r w:rsidR="002C0AD9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Курской области»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Подпрограмма</w:t>
            </w:r>
            <w:r w:rsidR="002C0AD9">
              <w:rPr>
                <w:color w:val="auto"/>
                <w:szCs w:val="28"/>
                <w:lang w:eastAsia="en-US"/>
              </w:rPr>
              <w:t xml:space="preserve"> </w:t>
            </w:r>
            <w:r w:rsidRPr="00A13797">
              <w:rPr>
                <w:iCs/>
                <w:color w:val="auto"/>
                <w:szCs w:val="28"/>
                <w:lang w:eastAsia="en-US"/>
              </w:rPr>
              <w:t xml:space="preserve">«Снижение рисков  и смягчение последствий  чрезвычайных ситуаций  природного и техногенного характера в муниципальном образовании «Викторовский сельсовет» </w:t>
            </w:r>
            <w:proofErr w:type="spellStart"/>
            <w:r w:rsidRPr="00A13797">
              <w:rPr>
                <w:iCs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iCs/>
                <w:color w:val="auto"/>
                <w:szCs w:val="28"/>
                <w:lang w:eastAsia="en-US"/>
              </w:rPr>
              <w:t xml:space="preserve"> района Курской области» муниципальной программы «</w:t>
            </w:r>
            <w:r w:rsidRPr="00A13797">
              <w:rPr>
                <w:color w:val="auto"/>
                <w:szCs w:val="28"/>
                <w:lang w:eastAsia="en-US"/>
              </w:rPr>
              <w:t xml:space="preserve">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13 2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Основное мероприятие  «Участие в предупреждении и ликвидации последствий чрезвычайных ситуаций в границах поселения»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13 2 01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Обеспечение мероприятий связанных с профилактикой и устранение последствий распространения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короновирусной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инфекции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01 С2002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01 С2002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Основное мероприятие "Осуществление мероприятий по обеспечению  безопасности  людей на водных объектах, охране  их жизни и здоровья"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Реализация  мероприятий  в области гражданской обороны, защиты населения и территорий от чрезвычайных ситуаций,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безопасности людей на водных объектах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02С1460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75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02 С1460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Обеспечение пожарной  безопасности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0326C6"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C65F74">
        <w:trPr>
          <w:trHeight w:val="729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0326C6"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C65F74">
        <w:trPr>
          <w:trHeight w:val="47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5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Подпрограмма</w:t>
            </w: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 «</w:t>
            </w:r>
            <w:r w:rsidRPr="00A13797">
              <w:rPr>
                <w:color w:val="auto"/>
                <w:szCs w:val="28"/>
                <w:lang w:eastAsia="en-US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» муниципальной программы  </w:t>
            </w:r>
            <w:r w:rsidRPr="00A13797">
              <w:rPr>
                <w:color w:val="auto"/>
                <w:szCs w:val="28"/>
                <w:lang w:eastAsia="en-US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  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13 1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0326C6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0326C6"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C65F74">
        <w:trPr>
          <w:trHeight w:val="47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5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Основное мероприятие « Содействие развитию системы пожарной безопасности на территории муниципального образования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 »</w:t>
            </w:r>
          </w:p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5"/>
              <w:rPr>
                <w:snapToGrid w:val="0"/>
                <w:color w:val="auto"/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131 01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0326C6"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C65F74">
        <w:trPr>
          <w:trHeight w:val="47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adjustRightInd w:val="0"/>
              <w:spacing w:after="200" w:line="276" w:lineRule="auto"/>
              <w:jc w:val="both"/>
              <w:outlineLvl w:val="4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1 01 С1415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0326C6"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C65F74">
        <w:trPr>
          <w:trHeight w:val="75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1 01 С1415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0326C6"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C65F74">
        <w:trPr>
          <w:trHeight w:val="75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szCs w:val="28"/>
                <w:lang w:eastAsia="en-US"/>
              </w:rPr>
            </w:pPr>
            <w:r w:rsidRPr="00A13797">
              <w:rPr>
                <w:b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75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программа «Профилактика правонарушений в  муниципальном образовании «Викторовский сельсовет» 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75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"Обеспечение правопорядка на территории муниципального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области" муниципальной программы «Профилактика правонарушений в  муниципальном образовании «Викторовский сельсовет» 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75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Основное мероприятие «Предоставление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12 1 02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75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Реализация мероприятий направленных на обеспечение правопорядка на территории </w:t>
            </w:r>
            <w:r w:rsidRPr="00A13797">
              <w:rPr>
                <w:szCs w:val="28"/>
                <w:lang w:eastAsia="en-US"/>
              </w:rPr>
              <w:lastRenderedPageBreak/>
              <w:t>муниципального образования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 02 С1435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75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 02 С1435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C65F74">
        <w:trPr>
          <w:trHeight w:val="35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523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565,00</w:t>
            </w:r>
          </w:p>
        </w:tc>
      </w:tr>
      <w:tr w:rsidR="002440D0" w:rsidRPr="00A13797" w:rsidTr="00C65F74">
        <w:trPr>
          <w:trHeight w:val="35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C0AD9" w:rsidP="002C0AD9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250 000,</w:t>
            </w:r>
            <w:r w:rsidR="002440D0">
              <w:rPr>
                <w:b/>
                <w:color w:val="auto"/>
                <w:szCs w:val="28"/>
                <w:lang w:eastAsia="en-US"/>
              </w:rPr>
              <w:t>00</w:t>
            </w:r>
          </w:p>
        </w:tc>
      </w:tr>
      <w:tr w:rsidR="002440D0" w:rsidRPr="00A13797" w:rsidTr="00C65F74">
        <w:trPr>
          <w:trHeight w:val="35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 программа «Развитие транспортной системы, обеспечение перевозки  пассажиров в Викторовском сельсовете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районе Курской области  и безопасности дорожного движения»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250</w:t>
            </w:r>
            <w:r w:rsidR="002C0AD9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C65F74">
        <w:trPr>
          <w:trHeight w:val="35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 «Развитие сети автомобильных дорог Викторовского сельсовета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250</w:t>
            </w:r>
            <w:r w:rsidR="002C0AD9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C65F74">
        <w:trPr>
          <w:trHeight w:val="35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proofErr w:type="gramStart"/>
            <w:r w:rsidRPr="00A13797">
              <w:rPr>
                <w:color w:val="auto"/>
                <w:szCs w:val="28"/>
                <w:lang w:eastAsia="en-US"/>
              </w:rPr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полномочий в области использования автомобильных дорог и осуществление дорожной деятельности в соответствии с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законодательством Российской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Федерации»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11 2 01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250</w:t>
            </w:r>
            <w:r w:rsidR="002C0AD9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C65F74">
        <w:trPr>
          <w:trHeight w:val="35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 01 П1424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250</w:t>
            </w:r>
            <w:r w:rsidR="002C0AD9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C65F74">
        <w:trPr>
          <w:trHeight w:val="35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 01 П1424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250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273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565,00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</w:t>
            </w:r>
            <w:hyperlink r:id="rId11" w:history="1">
              <w:r w:rsidRPr="00A13797">
                <w:rPr>
                  <w:color w:val="0000FF"/>
                  <w:szCs w:val="28"/>
                  <w:u w:val="single"/>
                  <w:lang w:eastAsia="en-US"/>
                </w:rPr>
                <w:t>программа</w:t>
              </w:r>
            </w:hyperlink>
            <w:r w:rsidRPr="00A13797">
              <w:rPr>
                <w:color w:val="auto"/>
                <w:szCs w:val="28"/>
                <w:lang w:eastAsia="en-US"/>
              </w:rPr>
              <w:t xml:space="preserve"> «Энергосбережение и повышение энергетической эффективности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  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05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«Энергосбережение в муниципальном образовании « Викторовский сельсовет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 » муниципальной </w:t>
            </w:r>
            <w:hyperlink r:id="rId12" w:history="1">
              <w:r w:rsidRPr="00A13797">
                <w:rPr>
                  <w:color w:val="0000FF"/>
                  <w:szCs w:val="28"/>
                  <w:u w:val="single"/>
                  <w:lang w:eastAsia="en-US"/>
                </w:rPr>
                <w:t>программ</w:t>
              </w:r>
            </w:hyperlink>
            <w:r w:rsidRPr="00A13797">
              <w:rPr>
                <w:color w:val="auto"/>
                <w:szCs w:val="28"/>
                <w:lang w:eastAsia="en-US"/>
              </w:rPr>
              <w:t xml:space="preserve">ы «Энергосбережение и повышение энергетической эффективности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05 1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8D7029">
              <w:rPr>
                <w:b/>
                <w:color w:val="auto"/>
                <w:szCs w:val="28"/>
                <w:lang w:eastAsia="en-US"/>
              </w:rPr>
              <w:t>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8D7029">
              <w:rPr>
                <w:b/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Основное мероприятие «Создание условий для совершенствования системы освещения»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05 1 01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8D7029">
              <w:rPr>
                <w:b/>
                <w:color w:val="auto"/>
                <w:szCs w:val="28"/>
                <w:lang w:eastAsia="en-US"/>
              </w:rPr>
              <w:t>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8D7029">
              <w:rPr>
                <w:b/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05 1 01 С1434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514C9F">
              <w:rPr>
                <w:b/>
                <w:color w:val="auto"/>
                <w:szCs w:val="28"/>
                <w:lang w:eastAsia="en-US"/>
              </w:rPr>
              <w:t>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514C9F">
              <w:rPr>
                <w:b/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05 1 01 С1434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514C9F">
              <w:rPr>
                <w:b/>
                <w:color w:val="auto"/>
                <w:szCs w:val="28"/>
                <w:lang w:eastAsia="en-US"/>
              </w:rPr>
              <w:t>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514C9F">
              <w:rPr>
                <w:b/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E90821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696AF2">
              <w:rPr>
                <w:b/>
                <w:lang w:eastAsia="en-US"/>
              </w:rPr>
              <w:lastRenderedPageBreak/>
              <w:t>Муниципальная программа по</w:t>
            </w:r>
            <w:r w:rsidRPr="00E0363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Осуществлению</w:t>
            </w:r>
            <w:r w:rsidRPr="00E03637">
              <w:rPr>
                <w:b/>
                <w:lang w:eastAsia="en-US"/>
              </w:rPr>
              <w:t xml:space="preserve"> полномочий по утверждению генеральных планов населенных пунктов «Викторовского сельсовета </w:t>
            </w:r>
            <w:proofErr w:type="spellStart"/>
            <w:r w:rsidRPr="00E03637">
              <w:rPr>
                <w:b/>
                <w:lang w:eastAsia="en-US"/>
              </w:rPr>
              <w:t>Кореневского</w:t>
            </w:r>
            <w:proofErr w:type="spellEnd"/>
            <w:r w:rsidRPr="00E03637">
              <w:rPr>
                <w:b/>
                <w:lang w:eastAsia="en-US"/>
              </w:rPr>
              <w:t xml:space="preserve"> района Курской области, правил землепользования и застройки, утверждению подготовленной на основании генеральных планов поселений документации по планировке территории, координированию границ населенных пунктов Викторовского сельсовета </w:t>
            </w:r>
            <w:proofErr w:type="spellStart"/>
            <w:r w:rsidRPr="00E03637">
              <w:rPr>
                <w:b/>
                <w:lang w:eastAsia="en-US"/>
              </w:rPr>
              <w:t>Кореневского</w:t>
            </w:r>
            <w:proofErr w:type="spellEnd"/>
            <w:r w:rsidRPr="00E03637">
              <w:rPr>
                <w:b/>
                <w:lang w:eastAsia="en-US"/>
              </w:rPr>
              <w:t xml:space="preserve"> района Курской области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514C9F" w:rsidRDefault="002440D0" w:rsidP="00627201">
            <w:pPr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265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965,00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0821" w:rsidRPr="00E6770E" w:rsidRDefault="00E90821" w:rsidP="0047746E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E6770E">
              <w:rPr>
                <w:lang w:eastAsia="en-US"/>
              </w:rPr>
              <w:t xml:space="preserve">Основное мероприятие «Осуществление полномочий по утверждению генеральных планов населенных пунктов «Викторовского сельсовета </w:t>
            </w:r>
            <w:proofErr w:type="spellStart"/>
            <w:r w:rsidRPr="00E6770E">
              <w:rPr>
                <w:lang w:eastAsia="en-US"/>
              </w:rPr>
              <w:t>Кореневского</w:t>
            </w:r>
            <w:proofErr w:type="spellEnd"/>
            <w:r w:rsidRPr="00E6770E">
              <w:rPr>
                <w:lang w:eastAsia="en-US"/>
              </w:rPr>
              <w:t xml:space="preserve"> района Курской области, правил землепользования и застройки, утверждению подготовленной на основании генеральных планов поселений документации по планировке территории, координированию границ населенных пунктов Викторовского сельсовета </w:t>
            </w:r>
            <w:proofErr w:type="spellStart"/>
            <w:r w:rsidRPr="00E6770E">
              <w:rPr>
                <w:lang w:eastAsia="en-US"/>
              </w:rPr>
              <w:t>Кореневского</w:t>
            </w:r>
            <w:proofErr w:type="spellEnd"/>
            <w:r w:rsidRPr="00E6770E">
              <w:rPr>
                <w:lang w:eastAsia="en-US"/>
              </w:rPr>
              <w:t xml:space="preserve"> района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07 2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514C9F" w:rsidRDefault="00E90821" w:rsidP="00627201">
            <w:pPr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265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965,00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0821" w:rsidRPr="00A13797" w:rsidRDefault="00E90821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8F5ED7">
              <w:rPr>
                <w:lang w:eastAsia="en-US"/>
              </w:rPr>
              <w:t>Мероприятие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07 2 01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514C9F" w:rsidRDefault="00E90821" w:rsidP="00627201">
            <w:pPr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265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965,00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0821" w:rsidRPr="00A13797" w:rsidRDefault="00E90821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8F5ED7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07 2 01 13600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514C9F" w:rsidRDefault="00E90821" w:rsidP="00627201">
            <w:pPr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186176,00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0821" w:rsidRPr="00A13797" w:rsidRDefault="00E90821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внесению в государственный кадастр </w:t>
            </w:r>
            <w:r>
              <w:rPr>
                <w:lang w:eastAsia="en-US"/>
              </w:rPr>
              <w:lastRenderedPageBreak/>
              <w:t>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07 2 01 13600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514C9F" w:rsidRDefault="00E90821">
            <w:pPr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186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176,00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0821" w:rsidRPr="00A13797" w:rsidRDefault="00E90821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8F5ED7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07 2 01 </w:t>
            </w:r>
            <w:r>
              <w:rPr>
                <w:szCs w:val="28"/>
                <w:lang w:val="en-US" w:eastAsia="en-US"/>
              </w:rPr>
              <w:t>S</w:t>
            </w:r>
            <w:r>
              <w:rPr>
                <w:szCs w:val="28"/>
                <w:lang w:eastAsia="en-US"/>
              </w:rPr>
              <w:t>3600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256D3D" w:rsidRDefault="00E90821">
            <w:pPr>
              <w:rPr>
                <w:b/>
                <w:color w:val="auto"/>
                <w:szCs w:val="28"/>
                <w:lang w:val="en-US" w:eastAsia="en-US"/>
              </w:rPr>
            </w:pPr>
            <w:r>
              <w:rPr>
                <w:b/>
                <w:color w:val="auto"/>
                <w:szCs w:val="28"/>
                <w:lang w:val="en-US" w:eastAsia="en-US"/>
              </w:rPr>
              <w:t>79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en-US" w:eastAsia="en-US"/>
              </w:rPr>
              <w:t>789</w:t>
            </w:r>
            <w:r>
              <w:rPr>
                <w:b/>
                <w:color w:val="auto"/>
                <w:szCs w:val="28"/>
                <w:lang w:eastAsia="en-US"/>
              </w:rPr>
              <w:t>,</w:t>
            </w:r>
            <w:r>
              <w:rPr>
                <w:b/>
                <w:color w:val="auto"/>
                <w:szCs w:val="28"/>
                <w:lang w:val="en-US" w:eastAsia="en-US"/>
              </w:rPr>
              <w:t>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0821" w:rsidRPr="00A13797" w:rsidRDefault="00E90821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8F5ED7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07 2 01 </w:t>
            </w:r>
            <w:r>
              <w:rPr>
                <w:szCs w:val="28"/>
                <w:lang w:val="en-US" w:eastAsia="en-US"/>
              </w:rPr>
              <w:t>S</w:t>
            </w:r>
            <w:r>
              <w:rPr>
                <w:szCs w:val="28"/>
                <w:lang w:eastAsia="en-US"/>
              </w:rPr>
              <w:t>3600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256D3D" w:rsidRDefault="00E90821" w:rsidP="00627201">
            <w:pPr>
              <w:rPr>
                <w:b/>
                <w:color w:val="auto"/>
                <w:szCs w:val="28"/>
                <w:lang w:val="en-US" w:eastAsia="en-US"/>
              </w:rPr>
            </w:pPr>
            <w:r>
              <w:rPr>
                <w:b/>
                <w:color w:val="auto"/>
                <w:szCs w:val="28"/>
                <w:lang w:val="en-US" w:eastAsia="en-US"/>
              </w:rPr>
              <w:t>79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en-US" w:eastAsia="en-US"/>
              </w:rPr>
              <w:t>789</w:t>
            </w:r>
            <w:r>
              <w:rPr>
                <w:b/>
                <w:color w:val="auto"/>
                <w:szCs w:val="28"/>
                <w:lang w:eastAsia="en-US"/>
              </w:rPr>
              <w:t>,</w:t>
            </w:r>
            <w:r>
              <w:rPr>
                <w:b/>
                <w:color w:val="auto"/>
                <w:szCs w:val="28"/>
                <w:lang w:val="en-US" w:eastAsia="en-US"/>
              </w:rPr>
              <w:t>00</w:t>
            </w:r>
          </w:p>
        </w:tc>
      </w:tr>
      <w:tr w:rsidR="00E90821" w:rsidRPr="00A13797" w:rsidTr="00C65F74">
        <w:trPr>
          <w:trHeight w:val="37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627201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программа «Обеспечение доступным и комфортным жильем  и коммунальными услугами  граждан  в муниципальном образовании «Викторовский 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07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627201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E90821" w:rsidRPr="00A13797" w:rsidTr="00C65F74">
        <w:trPr>
          <w:trHeight w:val="218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 «Обеспечение качественными услугами ЖКХ населения муниципального образования  «Викторовский сельсовет» муниципальной программы «Обеспечение доступным и комфортным жильем  и коммунальными услугами  граждан  в муниципальном образовании «Викторовский  сельсовет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07 1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627201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E90821" w:rsidRPr="00A13797" w:rsidTr="00C65F74">
        <w:trPr>
          <w:trHeight w:val="53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00000A"/>
                <w:szCs w:val="28"/>
                <w:lang w:eastAsia="en-US"/>
              </w:rPr>
            </w:pPr>
            <w:r w:rsidRPr="00A13797">
              <w:rPr>
                <w:color w:val="00000A"/>
                <w:szCs w:val="28"/>
                <w:lang w:eastAsia="en-US"/>
              </w:rPr>
              <w:t>Основное мероприятие «Содействие повышению уровня комплексного благоустройства территорий населенных пунктов»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07 1 01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Default="00E90821">
            <w:r w:rsidRPr="005346C6"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5346C6"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 01 С1433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Default="00E90821">
            <w:r w:rsidRPr="005346C6"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5346C6"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E90821" w:rsidRPr="00A13797" w:rsidTr="00C65F74">
        <w:trPr>
          <w:trHeight w:val="47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01 С1433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627201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E90821" w:rsidRPr="00A13797" w:rsidTr="00C65F74">
        <w:trPr>
          <w:trHeight w:val="47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Основное мероприятие «</w:t>
            </w:r>
            <w:r w:rsidRPr="00A13797">
              <w:rPr>
                <w:color w:val="auto"/>
                <w:szCs w:val="28"/>
                <w:lang w:eastAsia="en-US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071 03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</w:t>
            </w:r>
          </w:p>
        </w:tc>
      </w:tr>
      <w:tr w:rsidR="00E90821" w:rsidRPr="00A13797" w:rsidTr="00C65F74">
        <w:trPr>
          <w:trHeight w:val="47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 Мероприятия по благоустройству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071 03 С1433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</w:t>
            </w:r>
          </w:p>
        </w:tc>
      </w:tr>
      <w:tr w:rsidR="00E90821" w:rsidRPr="00A13797" w:rsidTr="00C65F74">
        <w:trPr>
          <w:trHeight w:val="112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071 03 С1433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</w:t>
            </w:r>
          </w:p>
        </w:tc>
      </w:tr>
      <w:tr w:rsidR="006E768A" w:rsidRPr="00A13797" w:rsidTr="00C65F74">
        <w:trPr>
          <w:trHeight w:val="15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E768A" w:rsidRPr="00A13797" w:rsidRDefault="006E768A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E90821" w:rsidRPr="00A13797" w:rsidTr="00C65F74">
        <w:trPr>
          <w:trHeight w:val="182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</w:t>
            </w:r>
          </w:p>
        </w:tc>
      </w:tr>
      <w:tr w:rsidR="006E768A" w:rsidRPr="00A13797" w:rsidTr="00C65F74">
        <w:trPr>
          <w:trHeight w:val="177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E768A" w:rsidRPr="00A13797" w:rsidRDefault="006E768A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768A" w:rsidRPr="00A13797" w:rsidRDefault="006E768A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E90821" w:rsidRPr="00A13797" w:rsidTr="00C65F74">
        <w:trPr>
          <w:trHeight w:val="474"/>
        </w:trPr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04 С1457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E90821" w:rsidRPr="00A13797" w:rsidTr="00C65F74">
        <w:trPr>
          <w:trHeight w:val="474"/>
        </w:trPr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0655" w:type="dxa"/>
              <w:tblInd w:w="5" w:type="dxa"/>
              <w:tblLayout w:type="fixed"/>
              <w:tblLook w:val="00A0" w:firstRow="1" w:lastRow="0" w:firstColumn="1" w:lastColumn="0" w:noHBand="0" w:noVBand="0"/>
            </w:tblPr>
            <w:tblGrid>
              <w:gridCol w:w="5046"/>
              <w:gridCol w:w="630"/>
              <w:gridCol w:w="645"/>
              <w:gridCol w:w="1843"/>
              <w:gridCol w:w="851"/>
              <w:gridCol w:w="1640"/>
            </w:tblGrid>
            <w:tr w:rsidR="00E90821" w:rsidRPr="00A13797" w:rsidTr="00C65F74">
              <w:trPr>
                <w:trHeight w:val="474"/>
              </w:trPr>
              <w:tc>
                <w:tcPr>
                  <w:tcW w:w="5046" w:type="dxa"/>
                  <w:tcBorders>
                    <w:top w:val="nil"/>
                    <w:right w:val="nil"/>
                  </w:tcBorders>
                </w:tcPr>
                <w:p w:rsidR="00E90821" w:rsidRPr="00A13797" w:rsidRDefault="00E90821" w:rsidP="00A13797">
                  <w:pPr>
                    <w:spacing w:after="200" w:line="276" w:lineRule="auto"/>
                    <w:rPr>
                      <w:szCs w:val="28"/>
                      <w:lang w:eastAsia="en-US"/>
                    </w:rPr>
                  </w:pPr>
                  <w:r w:rsidRPr="00A13797">
                    <w:rPr>
                      <w:szCs w:val="2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4" w:space="0" w:color="000000"/>
                    <w:right w:val="nil"/>
                  </w:tcBorders>
                </w:tcPr>
                <w:p w:rsidR="00E90821" w:rsidRPr="00A13797" w:rsidRDefault="00E90821" w:rsidP="00A13797">
                  <w:pPr>
                    <w:spacing w:after="200" w:line="276" w:lineRule="auto"/>
                    <w:rPr>
                      <w:color w:val="auto"/>
                      <w:szCs w:val="28"/>
                      <w:lang w:eastAsia="en-US"/>
                    </w:rPr>
                  </w:pPr>
                  <w:r w:rsidRPr="00A13797">
                    <w:rPr>
                      <w:color w:val="auto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single" w:sz="4" w:space="0" w:color="000000"/>
                    <w:right w:val="nil"/>
                  </w:tcBorders>
                </w:tcPr>
                <w:p w:rsidR="00E90821" w:rsidRPr="00A13797" w:rsidRDefault="00E90821" w:rsidP="00A13797">
                  <w:pPr>
                    <w:spacing w:after="200" w:line="276" w:lineRule="auto"/>
                    <w:rPr>
                      <w:color w:val="auto"/>
                      <w:szCs w:val="28"/>
                      <w:lang w:eastAsia="en-US"/>
                    </w:rPr>
                  </w:pPr>
                  <w:r w:rsidRPr="00A13797">
                    <w:rPr>
                      <w:color w:val="auto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right w:val="nil"/>
                  </w:tcBorders>
                </w:tcPr>
                <w:p w:rsidR="00E90821" w:rsidRPr="00A13797" w:rsidRDefault="00E90821" w:rsidP="00A13797">
                  <w:pPr>
                    <w:spacing w:after="200" w:line="276" w:lineRule="auto"/>
                    <w:rPr>
                      <w:color w:val="auto"/>
                      <w:szCs w:val="28"/>
                      <w:lang w:eastAsia="en-US"/>
                    </w:rPr>
                  </w:pPr>
                  <w:r w:rsidRPr="00A13797">
                    <w:rPr>
                      <w:color w:val="auto"/>
                      <w:szCs w:val="28"/>
                      <w:lang w:eastAsia="en-US"/>
                    </w:rPr>
                    <w:t>07 1 04 С1457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right w:val="nil"/>
                  </w:tcBorders>
                </w:tcPr>
                <w:p w:rsidR="00E90821" w:rsidRPr="00A13797" w:rsidRDefault="00E90821" w:rsidP="00A13797">
                  <w:pPr>
                    <w:snapToGrid w:val="0"/>
                    <w:spacing w:after="200" w:line="276" w:lineRule="auto"/>
                    <w:rPr>
                      <w:color w:val="auto"/>
                      <w:szCs w:val="28"/>
                      <w:lang w:eastAsia="en-US"/>
                    </w:rPr>
                  </w:pPr>
                  <w:r w:rsidRPr="00A13797">
                    <w:rPr>
                      <w:color w:val="auto"/>
                      <w:szCs w:val="28"/>
                      <w:lang w:eastAsia="en-US"/>
                    </w:rPr>
                    <w:t>200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:rsidR="00E90821" w:rsidRPr="00A13797" w:rsidRDefault="00E90821" w:rsidP="00A13797">
                  <w:pPr>
                    <w:spacing w:after="200" w:line="276" w:lineRule="auto"/>
                    <w:rPr>
                      <w:color w:val="auto"/>
                      <w:szCs w:val="28"/>
                      <w:lang w:eastAsia="en-US"/>
                    </w:rPr>
                  </w:pPr>
                  <w:r w:rsidRPr="00A13797">
                    <w:rPr>
                      <w:color w:val="auto"/>
                      <w:szCs w:val="28"/>
                      <w:lang w:eastAsia="en-US"/>
                    </w:rPr>
                    <w:t>2 091,00</w:t>
                  </w:r>
                </w:p>
              </w:tc>
            </w:tr>
          </w:tbl>
          <w:p w:rsidR="00E90821" w:rsidRPr="00A13797" w:rsidRDefault="00E90821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07 1 04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 xml:space="preserve"> С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1457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Образование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Молодежная политика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Default="00E90821">
            <w:r w:rsidRPr="00782C57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782C57"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color w:val="auto"/>
                <w:szCs w:val="28"/>
                <w:lang w:eastAsia="en-US"/>
              </w:rPr>
            </w:pPr>
            <w:r w:rsidRPr="00A13797">
              <w:rPr>
                <w:bCs/>
                <w:color w:val="auto"/>
                <w:szCs w:val="28"/>
                <w:lang w:eastAsia="en-US"/>
              </w:rPr>
              <w:t>Муниципальная программа</w:t>
            </w:r>
          </w:p>
          <w:p w:rsidR="00E90821" w:rsidRPr="00A13797" w:rsidRDefault="00E90821" w:rsidP="00A137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спорта</w:t>
            </w:r>
            <w:r w:rsidR="006E768A">
              <w:rPr>
                <w:color w:val="auto"/>
                <w:szCs w:val="28"/>
                <w:lang w:eastAsia="en-US"/>
              </w:rPr>
              <w:t xml:space="preserve"> </w:t>
            </w:r>
            <w:r w:rsidRPr="00A13797">
              <w:rPr>
                <w:color w:val="auto"/>
                <w:szCs w:val="28"/>
                <w:lang w:eastAsia="en-US"/>
              </w:rPr>
              <w:t xml:space="preserve">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Default="00E90821">
            <w:r w:rsidRPr="00782C57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782C57"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E90821" w:rsidRPr="00A13797" w:rsidTr="00C65F74">
        <w:trPr>
          <w:trHeight w:val="255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</w:t>
            </w:r>
            <w:r w:rsidRPr="00A13797">
              <w:rPr>
                <w:color w:val="auto"/>
                <w:szCs w:val="28"/>
                <w:lang w:eastAsia="en-US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спортав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821" w:rsidRDefault="00E90821">
            <w:r w:rsidRPr="00782C57">
              <w:rPr>
                <w:b/>
                <w:color w:val="auto"/>
                <w:szCs w:val="28"/>
                <w:lang w:eastAsia="en-US"/>
              </w:rPr>
              <w:t>1785,00</w:t>
            </w:r>
          </w:p>
        </w:tc>
      </w:tr>
      <w:tr w:rsidR="00E90821" w:rsidRPr="00A13797" w:rsidTr="00C65F74">
        <w:trPr>
          <w:trHeight w:val="383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08 1 01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Default="00E90821">
            <w:r w:rsidRPr="00716074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716074"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1 01 С1414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Default="00E90821">
            <w:r w:rsidRPr="00716074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716074"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1 01  С1414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Default="00E90821">
            <w:r w:rsidRPr="00716074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716074"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>
              <w:rPr>
                <w:b/>
                <w:color w:val="auto"/>
                <w:szCs w:val="28"/>
                <w:lang w:eastAsia="en-US"/>
              </w:rPr>
              <w:t>238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>
              <w:rPr>
                <w:b/>
                <w:color w:val="auto"/>
                <w:szCs w:val="28"/>
                <w:lang w:eastAsia="en-US"/>
              </w:rPr>
              <w:t>238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E90821" w:rsidRPr="00A13797" w:rsidTr="00C65F74">
        <w:trPr>
          <w:trHeight w:val="129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программа «Развитие культуры на территории муниципального образования «Викторовский сельсовет» </w:t>
            </w:r>
          </w:p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Default="00E90821">
            <w:r w:rsidRPr="009C082A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 w:rsidRPr="009C082A">
              <w:rPr>
                <w:b/>
                <w:color w:val="auto"/>
                <w:szCs w:val="28"/>
                <w:lang w:eastAsia="en-US"/>
              </w:rPr>
              <w:t>238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9C082A"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E90821" w:rsidRPr="00A13797" w:rsidTr="00C65F74">
        <w:trPr>
          <w:trHeight w:val="178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Подпрограмма «Искусство» муниципальной программы «Развитие культуры на территории муниципального образования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821" w:rsidRDefault="00E90821">
            <w:r w:rsidRPr="009C082A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 w:rsidRPr="009C082A">
              <w:rPr>
                <w:b/>
                <w:color w:val="auto"/>
                <w:szCs w:val="28"/>
                <w:lang w:eastAsia="en-US"/>
              </w:rPr>
              <w:t>238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9C082A"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E90821" w:rsidRPr="00A13797" w:rsidTr="00C65F74">
        <w:trPr>
          <w:trHeight w:val="383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Основное мероприятие «Обеспечение деятельности и выполнения функций казенных учреждений культуры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01 1 01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6E768A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9C082A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 w:rsidRPr="009C082A">
              <w:rPr>
                <w:b/>
                <w:color w:val="auto"/>
                <w:szCs w:val="28"/>
                <w:lang w:eastAsia="en-US"/>
              </w:rPr>
              <w:t>238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9C082A"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E90821" w:rsidRPr="00A13797" w:rsidTr="00C65F74">
        <w:trPr>
          <w:trHeight w:val="383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Выплата заработной платы и начислений на выплаты по оплате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и сельских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01 1 0113330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6E768A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903 497,26</w:t>
            </w:r>
          </w:p>
        </w:tc>
      </w:tr>
      <w:tr w:rsidR="00E90821" w:rsidRPr="00A13797" w:rsidTr="00C65F74">
        <w:trPr>
          <w:trHeight w:val="383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 xml:space="preserve">( 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01 1 0113330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627201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231</w:t>
            </w:r>
            <w:r w:rsidR="001D188C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242,00</w:t>
            </w:r>
          </w:p>
        </w:tc>
      </w:tr>
      <w:tr w:rsidR="00E90821" w:rsidRPr="00A13797" w:rsidTr="00C65F74">
        <w:trPr>
          <w:trHeight w:val="171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val="en-US"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01 1 01 </w:t>
            </w:r>
            <w:r w:rsidRPr="00A13797">
              <w:rPr>
                <w:color w:val="auto"/>
                <w:szCs w:val="28"/>
                <w:lang w:val="en-US" w:eastAsia="en-US"/>
              </w:rPr>
              <w:t>S3330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821" w:rsidRPr="00A13797" w:rsidRDefault="001D188C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672 255,26</w:t>
            </w:r>
          </w:p>
        </w:tc>
      </w:tr>
      <w:tr w:rsidR="00E90821" w:rsidRPr="00A13797" w:rsidTr="00C65F74">
        <w:trPr>
          <w:trHeight w:val="2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 С1401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334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757,01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 С1401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333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257,01</w:t>
            </w:r>
          </w:p>
        </w:tc>
      </w:tr>
      <w:tr w:rsidR="00E90821" w:rsidRPr="00A13797" w:rsidTr="00C65F74">
        <w:trPr>
          <w:trHeight w:val="142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Иные бюджетные ассигнования</w:t>
            </w:r>
          </w:p>
          <w:p w:rsidR="00E90821" w:rsidRPr="00A13797" w:rsidRDefault="00E90821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01 1 01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С1401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800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500,00</w:t>
            </w:r>
          </w:p>
        </w:tc>
      </w:tr>
      <w:tr w:rsidR="00E90821" w:rsidRPr="00A13797" w:rsidTr="00C65F74">
        <w:trPr>
          <w:trHeight w:val="4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</w:t>
            </w:r>
          </w:p>
        </w:tc>
      </w:tr>
      <w:tr w:rsidR="00E90821" w:rsidRPr="00A13797" w:rsidTr="00C65F74">
        <w:trPr>
          <w:trHeight w:val="4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</w:t>
            </w:r>
          </w:p>
        </w:tc>
      </w:tr>
      <w:tr w:rsidR="00E90821" w:rsidRPr="00A13797" w:rsidTr="00C65F74">
        <w:trPr>
          <w:trHeight w:val="4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color w:val="auto"/>
                <w:szCs w:val="28"/>
                <w:lang w:eastAsia="en-US"/>
              </w:rPr>
            </w:pPr>
            <w:r w:rsidRPr="00A13797">
              <w:rPr>
                <w:bCs/>
                <w:color w:val="auto"/>
                <w:szCs w:val="28"/>
                <w:lang w:eastAsia="en-US"/>
              </w:rPr>
              <w:t>Муниципальная программа</w:t>
            </w:r>
          </w:p>
          <w:p w:rsidR="00E90821" w:rsidRPr="00A13797" w:rsidRDefault="00E90821" w:rsidP="00A137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6E768A">
              <w:rPr>
                <w:color w:val="auto"/>
                <w:szCs w:val="28"/>
                <w:lang w:eastAsia="en-US"/>
              </w:rPr>
              <w:t xml:space="preserve"> </w:t>
            </w:r>
            <w:r w:rsidRPr="00A13797">
              <w:rPr>
                <w:color w:val="auto"/>
                <w:szCs w:val="28"/>
                <w:lang w:eastAsia="en-US"/>
              </w:rPr>
              <w:t xml:space="preserve">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</w:t>
            </w:r>
          </w:p>
        </w:tc>
      </w:tr>
      <w:tr w:rsidR="00E90821" w:rsidRPr="00A13797" w:rsidTr="00C65F74">
        <w:trPr>
          <w:trHeight w:val="4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adjustRightInd w:val="0"/>
              <w:spacing w:after="200" w:line="276" w:lineRule="auto"/>
              <w:jc w:val="both"/>
              <w:outlineLvl w:val="4"/>
              <w:rPr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A13797">
              <w:rPr>
                <w:color w:val="auto"/>
                <w:szCs w:val="28"/>
                <w:lang w:eastAsia="en-US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C65F74">
              <w:rPr>
                <w:color w:val="auto"/>
                <w:szCs w:val="28"/>
                <w:lang w:eastAsia="en-US"/>
              </w:rPr>
              <w:t xml:space="preserve"> </w:t>
            </w:r>
            <w:r w:rsidRPr="00A13797">
              <w:rPr>
                <w:color w:val="auto"/>
                <w:szCs w:val="28"/>
                <w:lang w:eastAsia="en-US"/>
              </w:rPr>
              <w:t xml:space="preserve">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 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08 3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</w:t>
            </w:r>
          </w:p>
        </w:tc>
      </w:tr>
      <w:tr w:rsidR="00E90821" w:rsidRPr="00A13797" w:rsidTr="00C65F74">
        <w:trPr>
          <w:trHeight w:val="4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adjustRightInd w:val="0"/>
              <w:spacing w:after="200" w:line="276" w:lineRule="auto"/>
              <w:jc w:val="both"/>
              <w:outlineLvl w:val="4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Основное  мероприятие «Содействие  физическому воспитанию, вовлечение      населения в занятия физической культурой и массовым спортом»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08 3 01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</w:t>
            </w:r>
          </w:p>
        </w:tc>
      </w:tr>
      <w:tr w:rsidR="00E90821" w:rsidRPr="00A13797" w:rsidTr="00C65F74">
        <w:trPr>
          <w:trHeight w:val="4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adjustRightInd w:val="0"/>
              <w:spacing w:after="200" w:line="276" w:lineRule="auto"/>
              <w:jc w:val="both"/>
              <w:outlineLvl w:val="4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3 01 С1406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</w:t>
            </w:r>
          </w:p>
        </w:tc>
      </w:tr>
      <w:tr w:rsidR="00E90821" w:rsidRPr="00A13797" w:rsidTr="00C65F74">
        <w:trPr>
          <w:trHeight w:val="1097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3 01 С1406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821" w:rsidRPr="00A13797" w:rsidRDefault="00E90821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821" w:rsidRPr="00A13797" w:rsidRDefault="00E90821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</w:t>
            </w:r>
          </w:p>
        </w:tc>
      </w:tr>
    </w:tbl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A86C76" w:rsidRDefault="00A86C76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right" w:pos="9807"/>
        </w:tabs>
        <w:spacing w:after="200" w:line="276" w:lineRule="auto"/>
        <w:ind w:left="6372"/>
        <w:rPr>
          <w:color w:val="auto"/>
          <w:szCs w:val="28"/>
          <w:lang w:eastAsia="en-US"/>
        </w:rPr>
      </w:pPr>
      <w:bookmarkStart w:id="0" w:name="_GoBack"/>
      <w:bookmarkEnd w:id="0"/>
      <w:r w:rsidRPr="00A13797">
        <w:rPr>
          <w:color w:val="auto"/>
          <w:szCs w:val="28"/>
          <w:lang w:eastAsia="en-US"/>
        </w:rPr>
        <w:t xml:space="preserve">Приложение № </w:t>
      </w:r>
      <w:r w:rsidR="006E768A">
        <w:rPr>
          <w:color w:val="auto"/>
          <w:szCs w:val="28"/>
          <w:lang w:eastAsia="en-US"/>
        </w:rPr>
        <w:t>4</w:t>
      </w:r>
    </w:p>
    <w:p w:rsidR="002440D0" w:rsidRPr="00A15E5D" w:rsidRDefault="002440D0" w:rsidP="001D188C">
      <w:pPr>
        <w:tabs>
          <w:tab w:val="left" w:pos="6690"/>
        </w:tabs>
        <w:spacing w:after="200" w:line="276" w:lineRule="auto"/>
        <w:ind w:left="43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ab/>
      </w:r>
      <w:r w:rsidRPr="00A15E5D">
        <w:rPr>
          <w:color w:val="auto"/>
          <w:szCs w:val="28"/>
          <w:lang w:eastAsia="en-US"/>
        </w:rPr>
        <w:t xml:space="preserve">        к решению Собрания депутатов Викторовского сельсовета </w:t>
      </w:r>
      <w:proofErr w:type="spellStart"/>
      <w:r w:rsidRPr="00A15E5D">
        <w:rPr>
          <w:color w:val="auto"/>
          <w:szCs w:val="28"/>
          <w:lang w:eastAsia="en-US"/>
        </w:rPr>
        <w:t>Кореневского</w:t>
      </w:r>
      <w:proofErr w:type="spellEnd"/>
      <w:r w:rsidRPr="00A15E5D">
        <w:rPr>
          <w:color w:val="auto"/>
          <w:szCs w:val="28"/>
          <w:lang w:eastAsia="en-US"/>
        </w:rPr>
        <w:t xml:space="preserve"> района Курской области</w:t>
      </w:r>
      <w:r w:rsidR="001D188C">
        <w:rPr>
          <w:color w:val="auto"/>
          <w:szCs w:val="28"/>
          <w:lang w:eastAsia="en-US"/>
        </w:rPr>
        <w:t xml:space="preserve"> </w:t>
      </w:r>
      <w:r w:rsidR="006E768A">
        <w:rPr>
          <w:color w:val="auto"/>
          <w:szCs w:val="28"/>
          <w:lang w:eastAsia="en-US"/>
        </w:rPr>
        <w:t>03.03.2023</w:t>
      </w:r>
      <w:r w:rsidRPr="00A15E5D">
        <w:rPr>
          <w:color w:val="auto"/>
          <w:szCs w:val="28"/>
          <w:lang w:eastAsia="en-US"/>
        </w:rPr>
        <w:t xml:space="preserve"> г№ « Об утверждении отчета об исполнении</w:t>
      </w:r>
    </w:p>
    <w:p w:rsidR="002440D0" w:rsidRPr="00A15E5D" w:rsidRDefault="001D188C" w:rsidP="00A15E5D">
      <w:pPr>
        <w:tabs>
          <w:tab w:val="left" w:pos="6690"/>
        </w:tabs>
        <w:spacing w:after="200" w:line="276" w:lineRule="auto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                                                           </w:t>
      </w:r>
      <w:r w:rsidR="002440D0" w:rsidRPr="00A15E5D">
        <w:rPr>
          <w:color w:val="auto"/>
          <w:szCs w:val="28"/>
          <w:lang w:eastAsia="en-US"/>
        </w:rPr>
        <w:t>бюджета Викторовского сельсовета</w:t>
      </w:r>
    </w:p>
    <w:p w:rsidR="002440D0" w:rsidRDefault="001D188C" w:rsidP="0047746E">
      <w:pPr>
        <w:tabs>
          <w:tab w:val="left" w:pos="6690"/>
        </w:tabs>
        <w:spacing w:after="200" w:line="276" w:lineRule="auto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                                                            </w:t>
      </w:r>
      <w:r w:rsidR="002440D0" w:rsidRPr="00A15E5D">
        <w:rPr>
          <w:color w:val="auto"/>
          <w:szCs w:val="28"/>
          <w:lang w:eastAsia="en-US"/>
        </w:rPr>
        <w:t>2022 год»</w:t>
      </w:r>
    </w:p>
    <w:p w:rsidR="002440D0" w:rsidRPr="00A15E5D" w:rsidRDefault="002440D0" w:rsidP="00A13797">
      <w:pPr>
        <w:spacing w:after="200" w:line="276" w:lineRule="auto"/>
        <w:rPr>
          <w:b/>
          <w:color w:val="auto"/>
          <w:szCs w:val="28"/>
          <w:lang w:eastAsia="en-US"/>
        </w:rPr>
      </w:pPr>
      <w:r w:rsidRPr="00A15E5D">
        <w:rPr>
          <w:b/>
          <w:color w:val="auto"/>
          <w:szCs w:val="28"/>
          <w:lang w:eastAsia="en-US"/>
        </w:rPr>
        <w:t>Ведомственная структура расходов местного бюджета на 202</w:t>
      </w:r>
      <w:r>
        <w:rPr>
          <w:b/>
          <w:color w:val="auto"/>
          <w:szCs w:val="28"/>
          <w:lang w:eastAsia="en-US"/>
        </w:rPr>
        <w:t>2</w:t>
      </w:r>
      <w:r w:rsidRPr="00A15E5D">
        <w:rPr>
          <w:b/>
          <w:color w:val="auto"/>
          <w:szCs w:val="28"/>
          <w:lang w:eastAsia="en-US"/>
        </w:rPr>
        <w:t xml:space="preserve"> год                                                                                                                                                                                                                </w:t>
      </w:r>
    </w:p>
    <w:p w:rsidR="002440D0" w:rsidRPr="00A13797" w:rsidRDefault="002440D0" w:rsidP="00A13797">
      <w:pPr>
        <w:tabs>
          <w:tab w:val="left" w:pos="3690"/>
          <w:tab w:val="left" w:pos="8160"/>
        </w:tabs>
        <w:spacing w:after="200" w:line="276" w:lineRule="auto"/>
        <w:jc w:val="right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>(рублей)</w:t>
      </w:r>
    </w:p>
    <w:tbl>
      <w:tblPr>
        <w:tblW w:w="11621" w:type="dxa"/>
        <w:tblInd w:w="-1246" w:type="dxa"/>
        <w:tblLayout w:type="fixed"/>
        <w:tblLook w:val="00A0" w:firstRow="1" w:lastRow="0" w:firstColumn="1" w:lastColumn="0" w:noHBand="0" w:noVBand="0"/>
      </w:tblPr>
      <w:tblGrid>
        <w:gridCol w:w="3763"/>
        <w:gridCol w:w="15"/>
        <w:gridCol w:w="15"/>
        <w:gridCol w:w="679"/>
        <w:gridCol w:w="992"/>
        <w:gridCol w:w="851"/>
        <w:gridCol w:w="1904"/>
        <w:gridCol w:w="33"/>
        <w:gridCol w:w="15"/>
        <w:gridCol w:w="15"/>
        <w:gridCol w:w="666"/>
        <w:gridCol w:w="48"/>
        <w:gridCol w:w="15"/>
        <w:gridCol w:w="1978"/>
        <w:gridCol w:w="33"/>
        <w:gridCol w:w="599"/>
      </w:tblGrid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Наименование</w:t>
            </w:r>
          </w:p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показателя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  <w:p w:rsidR="002440D0" w:rsidRPr="00A13797" w:rsidRDefault="002440D0" w:rsidP="00A13797">
            <w:pPr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proofErr w:type="spellStart"/>
            <w:r w:rsidRPr="00A13797">
              <w:rPr>
                <w:color w:val="auto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proofErr w:type="gramStart"/>
            <w:r w:rsidRPr="00A13797">
              <w:rPr>
                <w:color w:val="auto"/>
                <w:szCs w:val="28"/>
                <w:lang w:eastAsia="en-US"/>
              </w:rPr>
              <w:t>П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Р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ЦСР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ВР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сумма</w:t>
            </w:r>
          </w:p>
        </w:tc>
      </w:tr>
      <w:tr w:rsidR="002440D0" w:rsidRPr="00A13797" w:rsidTr="00A13797">
        <w:trPr>
          <w:gridAfter w:val="1"/>
          <w:wAfter w:w="599" w:type="dxa"/>
          <w:trHeight w:val="477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6</w:t>
            </w:r>
          </w:p>
        </w:tc>
      </w:tr>
      <w:tr w:rsidR="002440D0" w:rsidRPr="00A13797" w:rsidTr="00A13797">
        <w:trPr>
          <w:gridAfter w:val="1"/>
          <w:wAfter w:w="599" w:type="dxa"/>
          <w:trHeight w:val="601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Всего: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>
              <w:rPr>
                <w:b/>
                <w:color w:val="auto"/>
                <w:szCs w:val="28"/>
                <w:lang w:eastAsia="en-US"/>
              </w:rPr>
              <w:t>573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505,82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EC3A95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>
              <w:rPr>
                <w:b/>
                <w:color w:val="auto"/>
                <w:szCs w:val="28"/>
                <w:lang w:eastAsia="en-US"/>
              </w:rPr>
              <w:t>992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471,84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312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535,12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71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07012">
              <w:rPr>
                <w:b/>
                <w:color w:val="auto"/>
                <w:szCs w:val="28"/>
                <w:lang w:eastAsia="en-US"/>
              </w:rPr>
              <w:t>312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607012">
              <w:rPr>
                <w:b/>
                <w:color w:val="auto"/>
                <w:szCs w:val="28"/>
                <w:lang w:eastAsia="en-US"/>
              </w:rPr>
              <w:t>535,12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71 1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07012">
              <w:rPr>
                <w:b/>
                <w:color w:val="auto"/>
                <w:szCs w:val="28"/>
                <w:lang w:eastAsia="en-US"/>
              </w:rPr>
              <w:t>312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607012">
              <w:rPr>
                <w:b/>
                <w:color w:val="auto"/>
                <w:szCs w:val="28"/>
                <w:lang w:eastAsia="en-US"/>
              </w:rPr>
              <w:t>535,12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71 1 00 С1402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07012">
              <w:rPr>
                <w:b/>
                <w:color w:val="auto"/>
                <w:szCs w:val="28"/>
                <w:lang w:eastAsia="en-US"/>
              </w:rPr>
              <w:t>312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607012">
              <w:rPr>
                <w:b/>
                <w:color w:val="auto"/>
                <w:szCs w:val="28"/>
                <w:lang w:eastAsia="en-US"/>
              </w:rPr>
              <w:t>535,12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Расходы на выплаты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71 1 00 С1402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07012">
              <w:rPr>
                <w:b/>
                <w:color w:val="auto"/>
                <w:szCs w:val="28"/>
                <w:lang w:eastAsia="en-US"/>
              </w:rPr>
              <w:t>312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607012">
              <w:rPr>
                <w:b/>
                <w:color w:val="auto"/>
                <w:szCs w:val="28"/>
                <w:lang w:eastAsia="en-US"/>
              </w:rPr>
              <w:t>535,12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lastRenderedPageBreak/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572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972,09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73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12622E">
              <w:rPr>
                <w:b/>
                <w:color w:val="auto"/>
                <w:szCs w:val="28"/>
                <w:lang w:eastAsia="en-US"/>
              </w:rPr>
              <w:t>572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12622E">
              <w:rPr>
                <w:b/>
                <w:color w:val="auto"/>
                <w:szCs w:val="28"/>
                <w:lang w:eastAsia="en-US"/>
              </w:rPr>
              <w:t>972,09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73 1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12622E">
              <w:rPr>
                <w:b/>
                <w:color w:val="auto"/>
                <w:szCs w:val="28"/>
                <w:lang w:eastAsia="en-US"/>
              </w:rPr>
              <w:t>572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12622E">
              <w:rPr>
                <w:b/>
                <w:color w:val="auto"/>
                <w:szCs w:val="28"/>
                <w:lang w:eastAsia="en-US"/>
              </w:rPr>
              <w:t>972,09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73 1 00  С1402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12622E">
              <w:rPr>
                <w:b/>
                <w:color w:val="auto"/>
                <w:szCs w:val="28"/>
                <w:lang w:eastAsia="en-US"/>
              </w:rPr>
              <w:t>572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12622E">
              <w:rPr>
                <w:b/>
                <w:color w:val="auto"/>
                <w:szCs w:val="28"/>
                <w:lang w:eastAsia="en-US"/>
              </w:rPr>
              <w:t>972,09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73 1 00 С1402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12622E">
              <w:rPr>
                <w:b/>
                <w:color w:val="auto"/>
                <w:szCs w:val="28"/>
                <w:lang w:eastAsia="en-US"/>
              </w:rPr>
              <w:t>572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12622E">
              <w:rPr>
                <w:b/>
                <w:color w:val="auto"/>
                <w:szCs w:val="28"/>
                <w:lang w:eastAsia="en-US"/>
              </w:rPr>
              <w:t>972,09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Обеспечение деятельности финансовых, налоговых и </w:t>
            </w:r>
            <w:r w:rsidRPr="00A13797">
              <w:rPr>
                <w:b/>
                <w:color w:val="auto"/>
                <w:szCs w:val="28"/>
                <w:lang w:eastAsia="en-US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34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650,00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74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650,00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74 3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AD5FBA">
              <w:rPr>
                <w:b/>
                <w:color w:val="auto"/>
                <w:szCs w:val="28"/>
                <w:lang w:eastAsia="en-US"/>
              </w:rPr>
              <w:t>31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AD5FBA">
              <w:rPr>
                <w:b/>
                <w:color w:val="auto"/>
                <w:szCs w:val="28"/>
                <w:lang w:eastAsia="en-US"/>
              </w:rPr>
              <w:t>650,00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bCs/>
                <w:color w:val="auto"/>
                <w:szCs w:val="28"/>
                <w:lang w:eastAsia="en-US"/>
              </w:rPr>
              <w:t>Иные межбюджетные трансферты на 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74 3 00 П1484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AD5FBA">
              <w:rPr>
                <w:b/>
                <w:color w:val="auto"/>
                <w:szCs w:val="28"/>
                <w:lang w:eastAsia="en-US"/>
              </w:rPr>
              <w:t>31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AD5FBA">
              <w:rPr>
                <w:b/>
                <w:color w:val="auto"/>
                <w:szCs w:val="28"/>
                <w:lang w:eastAsia="en-US"/>
              </w:rPr>
              <w:t>650,00</w:t>
            </w:r>
          </w:p>
        </w:tc>
      </w:tr>
      <w:tr w:rsidR="002440D0" w:rsidRPr="00A13797" w:rsidTr="00A13797">
        <w:trPr>
          <w:gridAfter w:val="1"/>
          <w:wAfter w:w="599" w:type="dxa"/>
          <w:trHeight w:val="562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74 3 00 П1484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500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AD5FBA">
              <w:rPr>
                <w:b/>
                <w:color w:val="auto"/>
                <w:szCs w:val="28"/>
                <w:lang w:eastAsia="en-US"/>
              </w:rPr>
              <w:t>31650,00</w:t>
            </w:r>
          </w:p>
        </w:tc>
      </w:tr>
      <w:tr w:rsidR="002440D0" w:rsidRPr="00A13797" w:rsidTr="00A13797">
        <w:trPr>
          <w:gridAfter w:val="1"/>
          <w:wAfter w:w="599" w:type="dxa"/>
          <w:trHeight w:val="135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Непрограммная деятельность органа местного самоуправления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3000,00</w:t>
            </w:r>
          </w:p>
        </w:tc>
      </w:tr>
      <w:tr w:rsidR="002440D0" w:rsidRPr="00A13797" w:rsidTr="00A13797">
        <w:trPr>
          <w:gridAfter w:val="1"/>
          <w:wAfter w:w="599" w:type="dxa"/>
          <w:trHeight w:val="135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Непрограммные  расходы органа местного самоуправления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666123">
              <w:rPr>
                <w:color w:val="auto"/>
                <w:szCs w:val="28"/>
                <w:lang w:eastAsia="en-US"/>
              </w:rPr>
              <w:t>3000,00</w:t>
            </w:r>
          </w:p>
        </w:tc>
      </w:tr>
      <w:tr w:rsidR="002440D0" w:rsidRPr="00A13797" w:rsidTr="00A13797">
        <w:trPr>
          <w:gridAfter w:val="1"/>
          <w:wAfter w:w="599" w:type="dxa"/>
          <w:trHeight w:val="105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 Осуществление переданных полномочий  в сфере внутреннего муниципального финансового контроля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1 00 П1485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666123">
              <w:rPr>
                <w:color w:val="auto"/>
                <w:szCs w:val="28"/>
                <w:lang w:eastAsia="en-US"/>
              </w:rPr>
              <w:t>3000,00</w:t>
            </w:r>
          </w:p>
        </w:tc>
      </w:tr>
      <w:tr w:rsidR="002440D0" w:rsidRPr="00A13797" w:rsidTr="00A13797">
        <w:trPr>
          <w:gridAfter w:val="1"/>
          <w:wAfter w:w="599" w:type="dxa"/>
          <w:trHeight w:val="345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06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1 00 П1485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500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666123">
              <w:rPr>
                <w:color w:val="auto"/>
                <w:szCs w:val="28"/>
                <w:lang w:eastAsia="en-US"/>
              </w:rPr>
              <w:t>3000,00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Резервные фонды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78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Резервные фонды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78  1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Резервный  фонд местной администрации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78 1 00 С1403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Иные бюджетные ассигнования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78 1 00 С1403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800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</w:t>
            </w:r>
          </w:p>
        </w:tc>
      </w:tr>
      <w:tr w:rsidR="002440D0" w:rsidRPr="00A13797" w:rsidTr="00A13797">
        <w:trPr>
          <w:gridAfter w:val="1"/>
          <w:wAfter w:w="599" w:type="dxa"/>
          <w:trHeight w:val="333"/>
        </w:trPr>
        <w:tc>
          <w:tcPr>
            <w:tcW w:w="3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1D188C">
              <w:rPr>
                <w:b/>
                <w:color w:val="auto"/>
                <w:szCs w:val="28"/>
                <w:lang w:eastAsia="en-US"/>
              </w:rPr>
              <w:t> </w:t>
            </w:r>
            <w:r>
              <w:rPr>
                <w:b/>
                <w:color w:val="auto"/>
                <w:szCs w:val="28"/>
                <w:lang w:eastAsia="en-US"/>
              </w:rPr>
              <w:t>072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314,63</w:t>
            </w:r>
          </w:p>
        </w:tc>
      </w:tr>
      <w:tr w:rsidR="002440D0" w:rsidRPr="00A13797" w:rsidTr="00A13797">
        <w:trPr>
          <w:gridAfter w:val="1"/>
          <w:wAfter w:w="599" w:type="dxa"/>
          <w:trHeight w:val="1062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Муниципальная программа «Развитие муници</w:t>
            </w:r>
            <w:r w:rsidRPr="00A13797">
              <w:rPr>
                <w:b/>
                <w:color w:val="auto"/>
                <w:szCs w:val="28"/>
                <w:lang w:eastAsia="en-US"/>
              </w:rPr>
              <w:softHyphen/>
              <w:t xml:space="preserve">пальной службы в Викторовском  сельсовете </w:t>
            </w: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09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1D188C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1 060 592,8</w:t>
            </w:r>
          </w:p>
        </w:tc>
      </w:tr>
      <w:tr w:rsidR="002440D0" w:rsidRPr="00A13797" w:rsidTr="00A13797">
        <w:trPr>
          <w:gridAfter w:val="1"/>
          <w:wAfter w:w="599" w:type="dxa"/>
          <w:trHeight w:val="30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 w:rsidR="00C65F74">
              <w:rPr>
                <w:color w:val="auto"/>
                <w:szCs w:val="28"/>
                <w:lang w:eastAsia="en-US"/>
              </w:rPr>
              <w:t xml:space="preserve"> Викторовском </w:t>
            </w:r>
            <w:r w:rsidRPr="00A13797">
              <w:rPr>
                <w:color w:val="auto"/>
                <w:szCs w:val="28"/>
                <w:lang w:eastAsia="en-US"/>
              </w:rPr>
              <w:t>сельсовете</w:t>
            </w:r>
            <w:r w:rsidR="00C65F74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области»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09 1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1D188C">
            <w:r>
              <w:rPr>
                <w:b/>
                <w:color w:val="auto"/>
                <w:szCs w:val="28"/>
                <w:lang w:eastAsia="en-US"/>
              </w:rPr>
              <w:t>1 060 592,8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Викторовского сельсовета </w:t>
            </w:r>
            <w:proofErr w:type="spellStart"/>
            <w:r w:rsidRPr="00A13797">
              <w:rPr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szCs w:val="28"/>
                <w:lang w:eastAsia="en-US"/>
              </w:rPr>
              <w:t xml:space="preserve"> района </w:t>
            </w:r>
            <w:r w:rsidRPr="00A13797">
              <w:rPr>
                <w:color w:val="auto"/>
                <w:szCs w:val="28"/>
                <w:lang w:eastAsia="en-US"/>
              </w:rPr>
              <w:t>Курской области</w:t>
            </w:r>
            <w:r w:rsidRPr="00A13797">
              <w:rPr>
                <w:szCs w:val="28"/>
                <w:lang w:eastAsia="en-US"/>
              </w:rPr>
              <w:t xml:space="preserve"> »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09 1 02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1D188C">
            <w:r>
              <w:rPr>
                <w:b/>
                <w:color w:val="auto"/>
                <w:szCs w:val="28"/>
                <w:lang w:eastAsia="en-US"/>
              </w:rPr>
              <w:t>1 060 592,8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 1 02 С1437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1D188C">
            <w:r>
              <w:rPr>
                <w:b/>
                <w:color w:val="auto"/>
                <w:szCs w:val="28"/>
                <w:lang w:eastAsia="en-US"/>
              </w:rPr>
              <w:t>1 060 592,8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 1 02 С1437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1D188C">
            <w:r>
              <w:rPr>
                <w:b/>
                <w:color w:val="auto"/>
                <w:szCs w:val="28"/>
                <w:lang w:eastAsia="en-US"/>
              </w:rPr>
              <w:t>1 060 592,8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Иные бюджетные ассигнования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 1 02 С1437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800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1D188C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11 721,81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76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039,01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20362D">
              <w:rPr>
                <w:b/>
                <w:color w:val="auto"/>
                <w:szCs w:val="28"/>
                <w:lang w:eastAsia="en-US"/>
              </w:rPr>
              <w:t>70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20362D">
              <w:rPr>
                <w:b/>
                <w:color w:val="auto"/>
                <w:szCs w:val="28"/>
                <w:lang w:eastAsia="en-US"/>
              </w:rPr>
              <w:t>039,01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 00 С1404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20362D">
              <w:rPr>
                <w:b/>
                <w:color w:val="auto"/>
                <w:szCs w:val="28"/>
                <w:lang w:eastAsia="en-US"/>
              </w:rPr>
              <w:t>70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20362D">
              <w:rPr>
                <w:b/>
                <w:color w:val="auto"/>
                <w:szCs w:val="28"/>
                <w:lang w:eastAsia="en-US"/>
              </w:rPr>
              <w:t>039,01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 00 С1404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200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60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837,20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Иные бюджетные ассигнования</w:t>
            </w:r>
          </w:p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 00 С1404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800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201,81</w:t>
            </w:r>
          </w:p>
        </w:tc>
      </w:tr>
      <w:tr w:rsidR="002440D0" w:rsidRPr="00A13797" w:rsidTr="00A13797">
        <w:trPr>
          <w:gridAfter w:val="1"/>
          <w:wAfter w:w="599" w:type="dxa"/>
          <w:trHeight w:val="464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Непрограммная деятельность </w:t>
            </w:r>
            <w:r w:rsidRPr="00A13797">
              <w:rPr>
                <w:b/>
                <w:szCs w:val="28"/>
                <w:lang w:eastAsia="en-US"/>
              </w:rPr>
              <w:t>органа местного самоуправления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 w:rsidRPr="00A13797">
              <w:rPr>
                <w:b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 w:rsidRPr="00A13797"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 w:rsidRPr="00A13797">
              <w:rPr>
                <w:b/>
                <w:szCs w:val="28"/>
                <w:lang w:eastAsia="en-US"/>
              </w:rPr>
              <w:t xml:space="preserve">77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376,00</w:t>
            </w:r>
          </w:p>
        </w:tc>
      </w:tr>
      <w:tr w:rsidR="002440D0" w:rsidRPr="00A13797" w:rsidTr="00A13797">
        <w:trPr>
          <w:gridAfter w:val="1"/>
          <w:wAfter w:w="599" w:type="dxa"/>
          <w:trHeight w:val="464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Непрограммные  расходы органа местного самоуправления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77 2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739AF">
              <w:rPr>
                <w:b/>
                <w:color w:val="auto"/>
                <w:szCs w:val="28"/>
                <w:lang w:eastAsia="en-US"/>
              </w:rPr>
              <w:t>49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6739AF">
              <w:rPr>
                <w:b/>
                <w:color w:val="auto"/>
                <w:szCs w:val="28"/>
                <w:lang w:eastAsia="en-US"/>
              </w:rPr>
              <w:t>376,00</w:t>
            </w:r>
          </w:p>
        </w:tc>
      </w:tr>
      <w:tr w:rsidR="002440D0" w:rsidRPr="00A13797" w:rsidTr="00A13797">
        <w:trPr>
          <w:gridAfter w:val="1"/>
          <w:wAfter w:w="599" w:type="dxa"/>
          <w:trHeight w:val="464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adjustRightInd w:val="0"/>
              <w:spacing w:after="200" w:line="276" w:lineRule="auto"/>
              <w:jc w:val="both"/>
              <w:outlineLvl w:val="4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77 2 00 С1439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739AF">
              <w:rPr>
                <w:b/>
                <w:color w:val="auto"/>
                <w:szCs w:val="28"/>
                <w:lang w:eastAsia="en-US"/>
              </w:rPr>
              <w:t>49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6739AF">
              <w:rPr>
                <w:b/>
                <w:color w:val="auto"/>
                <w:szCs w:val="28"/>
                <w:lang w:eastAsia="en-US"/>
              </w:rPr>
              <w:t>376,00</w:t>
            </w:r>
          </w:p>
        </w:tc>
      </w:tr>
      <w:tr w:rsidR="002440D0" w:rsidRPr="00A13797" w:rsidTr="00A13797">
        <w:trPr>
          <w:gridAfter w:val="1"/>
          <w:wAfter w:w="599" w:type="dxa"/>
          <w:trHeight w:val="464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77 2 00 С1439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6739AF">
              <w:rPr>
                <w:b/>
                <w:color w:val="auto"/>
                <w:szCs w:val="28"/>
                <w:lang w:eastAsia="en-US"/>
              </w:rPr>
              <w:t>49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6739AF">
              <w:rPr>
                <w:b/>
                <w:color w:val="auto"/>
                <w:szCs w:val="28"/>
                <w:lang w:eastAsia="en-US"/>
              </w:rPr>
              <w:t>376,00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83212">
              <w:rPr>
                <w:color w:val="auto"/>
                <w:szCs w:val="28"/>
                <w:lang w:eastAsia="en-US"/>
              </w:rPr>
              <w:t>97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083212">
              <w:rPr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Непрограммная деятельность </w:t>
            </w:r>
            <w:r w:rsidRPr="00A13797">
              <w:rPr>
                <w:szCs w:val="28"/>
                <w:lang w:eastAsia="en-US"/>
              </w:rPr>
              <w:t>органа местного самоуправления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77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83212">
              <w:rPr>
                <w:color w:val="auto"/>
                <w:szCs w:val="28"/>
                <w:lang w:eastAsia="en-US"/>
              </w:rPr>
              <w:t>97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083212">
              <w:rPr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Непрограммные расходы органа местного самоуправления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77 2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83212">
              <w:rPr>
                <w:color w:val="auto"/>
                <w:szCs w:val="28"/>
                <w:lang w:eastAsia="en-US"/>
              </w:rPr>
              <w:t>97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083212">
              <w:rPr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77 2 00 51180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83212">
              <w:rPr>
                <w:color w:val="auto"/>
                <w:szCs w:val="28"/>
                <w:lang w:eastAsia="en-US"/>
              </w:rPr>
              <w:t>97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083212">
              <w:rPr>
                <w:color w:val="auto"/>
                <w:szCs w:val="28"/>
                <w:lang w:eastAsia="en-US"/>
              </w:rPr>
              <w:t>989,00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77 2 00 51180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72056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94739,00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77 2 00 51180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 w:rsidP="0072056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3250,00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12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418,56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программа «Защита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Подпрограмма </w:t>
            </w:r>
            <w:r w:rsidRPr="00A13797">
              <w:rPr>
                <w:iCs/>
                <w:color w:val="auto"/>
                <w:szCs w:val="28"/>
                <w:lang w:eastAsia="en-US"/>
              </w:rPr>
              <w:t xml:space="preserve">«Снижение рисков  и смягчение последствий  чрезвычайных ситуаций  природного и техногенного характера в муниципальном образовании «Викторовский сельсовет» </w:t>
            </w:r>
            <w:proofErr w:type="spellStart"/>
            <w:r w:rsidRPr="00A13797">
              <w:rPr>
                <w:iCs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iCs/>
                <w:color w:val="auto"/>
                <w:szCs w:val="28"/>
                <w:lang w:eastAsia="en-US"/>
              </w:rPr>
              <w:t xml:space="preserve"> района Курской области» муниципальной программы «</w:t>
            </w:r>
            <w:r w:rsidRPr="00A13797">
              <w:rPr>
                <w:color w:val="auto"/>
                <w:szCs w:val="28"/>
                <w:lang w:eastAsia="en-US"/>
              </w:rPr>
              <w:t xml:space="preserve">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13 2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Основное мероприятие  «Участие в предупреждении и ликвидации последствий чрезвычайных ситуаций в границах поселения»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Обеспечение мероприятий связанных с профилактикой и устранение последствий распространения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короновирусной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инфекции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01 С2002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01 С2002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Основное мероприятие "Осуществление мероприятий по обеспечению  безопасности  людей на водных объектах, охране  их жизни и здоровья"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Реализация  мероприятий  в области гражданской обороны, защиты населения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и территорий от чрезвычайных ситуаций, безопасности людей на водных объектах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02С1460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A13797">
        <w:trPr>
          <w:gridAfter w:val="1"/>
          <w:wAfter w:w="599" w:type="dxa"/>
          <w:trHeight w:val="765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02 С1460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Обеспечение пожарной  безопасности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12 418,56</w:t>
            </w:r>
          </w:p>
        </w:tc>
      </w:tr>
      <w:tr w:rsidR="002440D0" w:rsidRPr="00A13797" w:rsidTr="00A13797">
        <w:trPr>
          <w:gridAfter w:val="1"/>
          <w:wAfter w:w="599" w:type="dxa"/>
          <w:trHeight w:val="742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720567">
              <w:rPr>
                <w:color w:val="auto"/>
                <w:szCs w:val="28"/>
                <w:lang w:eastAsia="en-US"/>
              </w:rPr>
              <w:t>12 418,56</w:t>
            </w:r>
          </w:p>
        </w:tc>
      </w:tr>
      <w:tr w:rsidR="002440D0" w:rsidRPr="00A13797" w:rsidTr="00A13797">
        <w:trPr>
          <w:gridAfter w:val="1"/>
          <w:wAfter w:w="599" w:type="dxa"/>
          <w:trHeight w:val="480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5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Подпрограмма</w:t>
            </w: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 «</w:t>
            </w:r>
            <w:r w:rsidRPr="00A13797">
              <w:rPr>
                <w:color w:val="auto"/>
                <w:szCs w:val="28"/>
                <w:lang w:eastAsia="en-US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» муниципальной программы  </w:t>
            </w:r>
            <w:r w:rsidRPr="00A13797">
              <w:rPr>
                <w:color w:val="auto"/>
                <w:szCs w:val="28"/>
                <w:lang w:eastAsia="en-US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  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13 1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720567">
              <w:rPr>
                <w:color w:val="auto"/>
                <w:szCs w:val="28"/>
                <w:lang w:eastAsia="en-US"/>
              </w:rPr>
              <w:t>12 418,56</w:t>
            </w:r>
          </w:p>
        </w:tc>
      </w:tr>
      <w:tr w:rsidR="002440D0" w:rsidRPr="00A13797" w:rsidTr="00A13797">
        <w:trPr>
          <w:gridAfter w:val="1"/>
          <w:wAfter w:w="599" w:type="dxa"/>
          <w:trHeight w:val="480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5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Основное мероприятие « Содействие развитию системы пожарной безопасности на территории муниципального образования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 »</w:t>
            </w:r>
          </w:p>
          <w:p w:rsidR="002440D0" w:rsidRPr="00A13797" w:rsidRDefault="002440D0" w:rsidP="00A137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5"/>
              <w:rPr>
                <w:snapToGrid w:val="0"/>
                <w:color w:val="auto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131 01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720567">
              <w:rPr>
                <w:b/>
                <w:color w:val="auto"/>
                <w:szCs w:val="28"/>
                <w:lang w:eastAsia="en-US"/>
              </w:rPr>
              <w:t>12 418,56</w:t>
            </w:r>
          </w:p>
        </w:tc>
      </w:tr>
      <w:tr w:rsidR="002440D0" w:rsidRPr="00A13797" w:rsidTr="00A13797">
        <w:trPr>
          <w:gridAfter w:val="1"/>
          <w:wAfter w:w="599" w:type="dxa"/>
          <w:trHeight w:val="480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adjustRightInd w:val="0"/>
              <w:spacing w:after="200" w:line="276" w:lineRule="auto"/>
              <w:jc w:val="both"/>
              <w:outlineLvl w:val="4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1 01 С1415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720567">
              <w:rPr>
                <w:color w:val="auto"/>
                <w:szCs w:val="28"/>
                <w:lang w:eastAsia="en-US"/>
              </w:rPr>
              <w:t>12 418,56</w:t>
            </w:r>
          </w:p>
        </w:tc>
      </w:tr>
      <w:tr w:rsidR="002440D0" w:rsidRPr="00A13797" w:rsidTr="00A13797">
        <w:trPr>
          <w:gridAfter w:val="1"/>
          <w:wAfter w:w="599" w:type="dxa"/>
          <w:trHeight w:val="765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1 01 С1415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720567">
              <w:rPr>
                <w:color w:val="auto"/>
                <w:szCs w:val="28"/>
                <w:lang w:eastAsia="en-US"/>
              </w:rPr>
              <w:t>12 418,56</w:t>
            </w:r>
          </w:p>
        </w:tc>
      </w:tr>
      <w:tr w:rsidR="002440D0" w:rsidRPr="00A13797" w:rsidTr="00A13797">
        <w:trPr>
          <w:gridAfter w:val="1"/>
          <w:wAfter w:w="599" w:type="dxa"/>
          <w:trHeight w:val="765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szCs w:val="28"/>
                <w:lang w:eastAsia="en-US"/>
              </w:rPr>
            </w:pPr>
            <w:r w:rsidRPr="00A13797">
              <w:rPr>
                <w:b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------</w:t>
            </w:r>
          </w:p>
        </w:tc>
      </w:tr>
      <w:tr w:rsidR="002440D0" w:rsidRPr="00A13797" w:rsidTr="00A13797">
        <w:trPr>
          <w:gridAfter w:val="1"/>
          <w:wAfter w:w="599" w:type="dxa"/>
          <w:trHeight w:val="765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программа «Профилактика правонарушений в  муниципальном образовании «Викторовский сельсовет» 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------</w:t>
            </w:r>
          </w:p>
        </w:tc>
      </w:tr>
      <w:tr w:rsidR="002440D0" w:rsidRPr="00A13797" w:rsidTr="00A13797">
        <w:trPr>
          <w:gridAfter w:val="1"/>
          <w:wAfter w:w="599" w:type="dxa"/>
          <w:trHeight w:val="765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"Обеспечение правопорядка на территории муниципального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области" муниципальной программы «Профилактика правонарушений в  муниципальном образовании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«Викторовский сельсовет» 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  <w:trHeight w:val="765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Основное мероприятие «Предоставление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12 1 02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  <w:trHeight w:val="765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 02 С1435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  <w:trHeight w:val="765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 02 С1435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  <w:trHeight w:val="364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523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565,00</w:t>
            </w:r>
          </w:p>
        </w:tc>
      </w:tr>
      <w:tr w:rsidR="002440D0" w:rsidRPr="00A13797" w:rsidTr="00A13797">
        <w:trPr>
          <w:gridAfter w:val="1"/>
          <w:wAfter w:w="599" w:type="dxa"/>
          <w:trHeight w:val="364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250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A13797">
        <w:trPr>
          <w:gridAfter w:val="1"/>
          <w:wAfter w:w="599" w:type="dxa"/>
          <w:trHeight w:val="364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 программа «Развитие транспортной системы, обеспечение перевозки  пассажиров в Викторовском сельсовете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районе Курской области  и безопасности дорожного движения»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301151">
              <w:rPr>
                <w:b/>
                <w:color w:val="auto"/>
                <w:szCs w:val="28"/>
                <w:lang w:eastAsia="en-US"/>
              </w:rPr>
              <w:t>250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301151">
              <w:rPr>
                <w:b/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A13797">
        <w:trPr>
          <w:gridAfter w:val="1"/>
          <w:wAfter w:w="599" w:type="dxa"/>
          <w:trHeight w:val="364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 «Развитие сети автомобильных дорог Викторовского сельсовета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Курской области»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301151">
              <w:rPr>
                <w:b/>
                <w:color w:val="auto"/>
                <w:szCs w:val="28"/>
                <w:lang w:eastAsia="en-US"/>
              </w:rPr>
              <w:t>250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301151">
              <w:rPr>
                <w:b/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A13797">
        <w:trPr>
          <w:gridAfter w:val="1"/>
          <w:wAfter w:w="599" w:type="dxa"/>
          <w:trHeight w:val="364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proofErr w:type="gramStart"/>
            <w:r w:rsidRPr="00A13797">
              <w:rPr>
                <w:color w:val="auto"/>
                <w:szCs w:val="28"/>
                <w:lang w:eastAsia="en-US"/>
              </w:rPr>
              <w:lastRenderedPageBreak/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полномочий в области использования автомобильных дорог и осуществление дорожной деятельности в соответствии с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законодательством Российской Федерации»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11 2 01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301151">
              <w:rPr>
                <w:b/>
                <w:color w:val="auto"/>
                <w:szCs w:val="28"/>
                <w:lang w:eastAsia="en-US"/>
              </w:rPr>
              <w:t>250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301151">
              <w:rPr>
                <w:b/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A13797">
        <w:trPr>
          <w:gridAfter w:val="1"/>
          <w:wAfter w:w="599" w:type="dxa"/>
          <w:trHeight w:val="364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 01 П1424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0F2DFA">
              <w:rPr>
                <w:b/>
                <w:color w:val="auto"/>
                <w:szCs w:val="28"/>
                <w:lang w:eastAsia="en-US"/>
              </w:rPr>
              <w:t>250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F2DFA">
              <w:rPr>
                <w:b/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A13797">
        <w:trPr>
          <w:gridAfter w:val="1"/>
          <w:wAfter w:w="599" w:type="dxa"/>
          <w:trHeight w:val="364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09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 01 П1424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0F2DFA">
              <w:rPr>
                <w:b/>
                <w:color w:val="auto"/>
                <w:szCs w:val="28"/>
                <w:lang w:eastAsia="en-US"/>
              </w:rPr>
              <w:t>250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F2DFA">
              <w:rPr>
                <w:b/>
                <w:color w:val="auto"/>
                <w:szCs w:val="28"/>
                <w:lang w:eastAsia="en-US"/>
              </w:rPr>
              <w:t>000,00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273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565,00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Муниципальная </w:t>
            </w:r>
            <w:hyperlink r:id="rId13" w:history="1">
              <w:r w:rsidRPr="00A13797">
                <w:rPr>
                  <w:color w:val="0000FF"/>
                  <w:szCs w:val="28"/>
                  <w:u w:val="single"/>
                  <w:lang w:eastAsia="en-US"/>
                </w:rPr>
                <w:t>программа</w:t>
              </w:r>
            </w:hyperlink>
            <w:r w:rsidRPr="00A13797">
              <w:rPr>
                <w:color w:val="auto"/>
                <w:szCs w:val="28"/>
                <w:lang w:eastAsia="en-US"/>
              </w:rPr>
              <w:t xml:space="preserve"> «Энергосбережение и повышение энергетической эффективности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   Курской области»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05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444DE1">
              <w:rPr>
                <w:color w:val="auto"/>
                <w:szCs w:val="28"/>
                <w:lang w:eastAsia="en-US"/>
              </w:rPr>
              <w:t>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444DE1">
              <w:rPr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«Энергосбережение в муниципальном образовании « Викторовский сельсовет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 » муниципальной </w:t>
            </w:r>
            <w:hyperlink r:id="rId14" w:history="1">
              <w:r w:rsidRPr="00A13797">
                <w:rPr>
                  <w:color w:val="0000FF"/>
                  <w:szCs w:val="28"/>
                  <w:u w:val="single"/>
                  <w:lang w:eastAsia="en-US"/>
                </w:rPr>
                <w:t>программ</w:t>
              </w:r>
            </w:hyperlink>
            <w:r w:rsidRPr="00A13797">
              <w:rPr>
                <w:color w:val="auto"/>
                <w:szCs w:val="28"/>
                <w:lang w:eastAsia="en-US"/>
              </w:rPr>
              <w:t xml:space="preserve">ы «Энергосбережение и повышение энергетической эффективности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 Курской области»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05 1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444DE1">
              <w:rPr>
                <w:color w:val="auto"/>
                <w:szCs w:val="28"/>
                <w:lang w:eastAsia="en-US"/>
              </w:rPr>
              <w:t>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444DE1">
              <w:rPr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Основное мероприятие «Создание условий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>для</w:t>
            </w:r>
            <w:proofErr w:type="gramEnd"/>
            <w:r w:rsidR="00C65F74">
              <w:rPr>
                <w:color w:val="auto"/>
                <w:szCs w:val="28"/>
                <w:lang w:eastAsia="en-US"/>
              </w:rPr>
              <w:t xml:space="preserve">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>совершенствование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системы освещения»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05 1 01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444DE1">
              <w:rPr>
                <w:color w:val="auto"/>
                <w:szCs w:val="28"/>
                <w:lang w:eastAsia="en-US"/>
              </w:rPr>
              <w:t>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444DE1">
              <w:rPr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Мероприятия в области энергосбережения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05 1 01 С1434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444DE1">
              <w:rPr>
                <w:color w:val="auto"/>
                <w:szCs w:val="28"/>
                <w:lang w:eastAsia="en-US"/>
              </w:rPr>
              <w:t>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444DE1">
              <w:rPr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2440D0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05 1 01 С1434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200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600,00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1D188C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696AF2">
              <w:rPr>
                <w:b/>
                <w:lang w:eastAsia="en-US"/>
              </w:rPr>
              <w:t>Муниципальная программа по</w:t>
            </w:r>
            <w:r w:rsidRPr="00E0363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Осуществлению</w:t>
            </w:r>
            <w:r w:rsidRPr="00E03637">
              <w:rPr>
                <w:b/>
                <w:lang w:eastAsia="en-US"/>
              </w:rPr>
              <w:t xml:space="preserve"> полномочий по утверждению генеральных планов населенных пунктов «Викторовского сельсовета </w:t>
            </w:r>
            <w:proofErr w:type="spellStart"/>
            <w:r w:rsidRPr="00E03637">
              <w:rPr>
                <w:b/>
                <w:lang w:eastAsia="en-US"/>
              </w:rPr>
              <w:t>Кореневского</w:t>
            </w:r>
            <w:proofErr w:type="spellEnd"/>
            <w:r w:rsidRPr="00E03637">
              <w:rPr>
                <w:b/>
                <w:lang w:eastAsia="en-US"/>
              </w:rPr>
              <w:t xml:space="preserve"> </w:t>
            </w:r>
            <w:r w:rsidRPr="00E03637">
              <w:rPr>
                <w:b/>
                <w:lang w:eastAsia="en-US"/>
              </w:rPr>
              <w:lastRenderedPageBreak/>
              <w:t xml:space="preserve">района Курской области, правил землепользования и застройки, утверждению подготовленной на основании генеральных планов поселений документации по планировке территории, координированию границ населенных пунктов Викторовского сельсовета </w:t>
            </w:r>
            <w:proofErr w:type="spellStart"/>
            <w:r w:rsidRPr="00E03637">
              <w:rPr>
                <w:b/>
                <w:lang w:eastAsia="en-US"/>
              </w:rPr>
              <w:t>Кореневского</w:t>
            </w:r>
            <w:proofErr w:type="spellEnd"/>
            <w:r w:rsidRPr="00E03637">
              <w:rPr>
                <w:b/>
                <w:lang w:eastAsia="en-US"/>
              </w:rPr>
              <w:t xml:space="preserve"> района Курской области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265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965,00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1D188C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E6770E">
              <w:rPr>
                <w:lang w:eastAsia="en-US"/>
              </w:rPr>
              <w:lastRenderedPageBreak/>
              <w:t xml:space="preserve">Основное мероприятие «Осуществление полномочий по утверждению генеральных планов населенных пунктов «Викторовского сельсовета </w:t>
            </w:r>
            <w:proofErr w:type="spellStart"/>
            <w:r w:rsidRPr="00E6770E">
              <w:rPr>
                <w:lang w:eastAsia="en-US"/>
              </w:rPr>
              <w:t>Кореневского</w:t>
            </w:r>
            <w:proofErr w:type="spellEnd"/>
            <w:r w:rsidRPr="00E6770E">
              <w:rPr>
                <w:lang w:eastAsia="en-US"/>
              </w:rPr>
              <w:t xml:space="preserve"> района Курской области, правил землепользования и застройки, утверждению подготовленной на основании генеральных планов поселений документации по планировке территории, координированию границ населенных пунктов Викторовского сельсовета </w:t>
            </w:r>
            <w:proofErr w:type="spellStart"/>
            <w:r w:rsidRPr="00E6770E">
              <w:rPr>
                <w:lang w:eastAsia="en-US"/>
              </w:rPr>
              <w:t>Кореневского</w:t>
            </w:r>
            <w:proofErr w:type="spellEnd"/>
            <w:r w:rsidRPr="00E6770E">
              <w:rPr>
                <w:lang w:eastAsia="en-US"/>
              </w:rPr>
              <w:t xml:space="preserve"> района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07 2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7F23B1">
              <w:rPr>
                <w:color w:val="auto"/>
                <w:szCs w:val="28"/>
                <w:lang w:eastAsia="en-US"/>
              </w:rPr>
              <w:t>265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7F23B1">
              <w:rPr>
                <w:color w:val="auto"/>
                <w:szCs w:val="28"/>
                <w:lang w:eastAsia="en-US"/>
              </w:rPr>
              <w:t>965,00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1D188C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8F5ED7">
              <w:rPr>
                <w:lang w:eastAsia="en-US"/>
              </w:rPr>
              <w:t>Мероприятие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07 2 01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7F23B1">
              <w:rPr>
                <w:color w:val="auto"/>
                <w:szCs w:val="28"/>
                <w:lang w:eastAsia="en-US"/>
              </w:rPr>
              <w:t>265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7F23B1">
              <w:rPr>
                <w:color w:val="auto"/>
                <w:szCs w:val="28"/>
                <w:lang w:eastAsia="en-US"/>
              </w:rPr>
              <w:t>965,00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1D188C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8F5ED7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8F5ED7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07 2 01 13600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ED5F6F">
              <w:rPr>
                <w:color w:val="auto"/>
                <w:szCs w:val="28"/>
                <w:lang w:eastAsia="en-US"/>
              </w:rPr>
              <w:t>186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ED5F6F">
              <w:rPr>
                <w:color w:val="auto"/>
                <w:szCs w:val="28"/>
                <w:lang w:eastAsia="en-US"/>
              </w:rPr>
              <w:t>176,00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1D188C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мероприятий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07 2 01 13600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ED5F6F">
              <w:rPr>
                <w:color w:val="auto"/>
                <w:szCs w:val="28"/>
                <w:lang w:eastAsia="en-US"/>
              </w:rPr>
              <w:t>186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ED5F6F">
              <w:rPr>
                <w:color w:val="auto"/>
                <w:szCs w:val="28"/>
                <w:lang w:eastAsia="en-US"/>
              </w:rPr>
              <w:t>176,00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1D188C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8F5ED7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07 2 01 </w:t>
            </w:r>
            <w:r>
              <w:rPr>
                <w:szCs w:val="28"/>
                <w:lang w:val="en-US" w:eastAsia="en-US"/>
              </w:rPr>
              <w:t>S</w:t>
            </w:r>
            <w:r>
              <w:rPr>
                <w:szCs w:val="28"/>
                <w:lang w:eastAsia="en-US"/>
              </w:rPr>
              <w:t>3600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79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789,00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0D0" w:rsidRPr="00A13797" w:rsidRDefault="001D188C" w:rsidP="00A13797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8F5ED7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07 2 01 </w:t>
            </w:r>
            <w:r>
              <w:rPr>
                <w:szCs w:val="28"/>
                <w:lang w:val="en-US" w:eastAsia="en-US"/>
              </w:rPr>
              <w:t>S</w:t>
            </w:r>
            <w:r>
              <w:rPr>
                <w:szCs w:val="28"/>
                <w:lang w:eastAsia="en-US"/>
              </w:rPr>
              <w:t>3600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627201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79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789,00</w:t>
            </w:r>
          </w:p>
        </w:tc>
      </w:tr>
      <w:tr w:rsidR="002440D0" w:rsidRPr="00A13797" w:rsidTr="00A13797">
        <w:trPr>
          <w:gridAfter w:val="1"/>
          <w:wAfter w:w="599" w:type="dxa"/>
          <w:trHeight w:val="384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Благоустройство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524C59"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524C59"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Муниципальная программа «Обеспечение доступным и комфортным жильем  и коммунальными услугами  граждан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07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524C59"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524C59"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2440D0" w:rsidRPr="00A13797" w:rsidTr="00A13797">
        <w:trPr>
          <w:gridAfter w:val="1"/>
          <w:wAfter w:w="599" w:type="dxa"/>
          <w:trHeight w:val="2225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 «Обеспечение качественными услугами ЖКХ населения муниципального образования  «Викторовский сельсовет» муниципальной программы «Обеспечение доступным и комфортным жильем  и коммунальными услугами  граждан  в муниципальном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образовании «Викторовский  сельсовет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="00C65F74">
              <w:rPr>
                <w:color w:val="auto"/>
                <w:szCs w:val="28"/>
                <w:lang w:eastAsia="en-US"/>
              </w:rPr>
              <w:t xml:space="preserve"> </w:t>
            </w:r>
            <w:r w:rsidRPr="00A13797">
              <w:rPr>
                <w:color w:val="auto"/>
                <w:szCs w:val="28"/>
                <w:lang w:eastAsia="en-US"/>
              </w:rPr>
              <w:t>района Курской области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07 1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524C59"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524C59"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2440D0" w:rsidRPr="00A13797" w:rsidTr="00A13797">
        <w:trPr>
          <w:gridAfter w:val="1"/>
          <w:wAfter w:w="599" w:type="dxa"/>
          <w:trHeight w:val="544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00000A"/>
                <w:szCs w:val="28"/>
                <w:lang w:eastAsia="en-US"/>
              </w:rPr>
            </w:pPr>
            <w:r w:rsidRPr="00A13797">
              <w:rPr>
                <w:color w:val="00000A"/>
                <w:szCs w:val="28"/>
                <w:lang w:eastAsia="en-US"/>
              </w:rPr>
              <w:lastRenderedPageBreak/>
              <w:t>Основное мероприятие «Содействие повышению уровня комплексного благоустройства территорий населенных пунктов»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07 1 01 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F75113"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F75113"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2440D0" w:rsidRPr="00A13797" w:rsidTr="00A13797">
        <w:trPr>
          <w:gridAfter w:val="1"/>
          <w:wAfter w:w="599" w:type="dxa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Мероприятия по благоустройству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 01 С1433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F75113"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F75113"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2440D0" w:rsidRPr="00A13797" w:rsidTr="00A13797">
        <w:trPr>
          <w:gridAfter w:val="1"/>
          <w:wAfter w:w="599" w:type="dxa"/>
          <w:trHeight w:val="482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01 С1433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F75113">
              <w:rPr>
                <w:b/>
                <w:color w:val="auto"/>
                <w:szCs w:val="28"/>
                <w:lang w:eastAsia="en-US"/>
              </w:rPr>
              <w:t>707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F75113">
              <w:rPr>
                <w:b/>
                <w:color w:val="auto"/>
                <w:szCs w:val="28"/>
                <w:lang w:eastAsia="en-US"/>
              </w:rPr>
              <w:t>022,15</w:t>
            </w:r>
          </w:p>
        </w:tc>
      </w:tr>
      <w:tr w:rsidR="002440D0" w:rsidRPr="00A13797" w:rsidTr="00A13797">
        <w:trPr>
          <w:gridAfter w:val="1"/>
          <w:wAfter w:w="599" w:type="dxa"/>
          <w:trHeight w:val="482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Основное мероприятие «</w:t>
            </w:r>
            <w:r w:rsidRPr="00A13797">
              <w:rPr>
                <w:color w:val="auto"/>
                <w:szCs w:val="28"/>
                <w:lang w:eastAsia="en-US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071 03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  <w:trHeight w:val="482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 Мероприятия по благоустройству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071 03 С1433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------</w:t>
            </w:r>
          </w:p>
        </w:tc>
      </w:tr>
      <w:tr w:rsidR="002440D0" w:rsidRPr="00A13797" w:rsidTr="00A13797">
        <w:trPr>
          <w:gridAfter w:val="1"/>
          <w:wAfter w:w="599" w:type="dxa"/>
          <w:trHeight w:val="482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071 03 С1433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  <w:trHeight w:val="482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Основное мероприятие «Участие в организации деятельности по сбору</w:t>
            </w:r>
          </w:p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(в том числе раздельному </w:t>
            </w:r>
            <w:r w:rsidRPr="00A13797">
              <w:rPr>
                <w:szCs w:val="28"/>
                <w:lang w:eastAsia="en-US"/>
              </w:rPr>
              <w:lastRenderedPageBreak/>
              <w:t>сбору) и транспортированию твердых коммунальных отходов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07 1 04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------</w:t>
            </w:r>
          </w:p>
        </w:tc>
      </w:tr>
      <w:tr w:rsidR="002440D0" w:rsidRPr="00A13797" w:rsidTr="00A13797">
        <w:trPr>
          <w:gridAfter w:val="1"/>
          <w:wAfter w:w="599" w:type="dxa"/>
          <w:trHeight w:val="482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Мероприятия по сбору и транспортированию твердых коммунальных отходов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04 С1457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1"/>
          <w:wAfter w:w="599" w:type="dxa"/>
          <w:trHeight w:val="482"/>
        </w:trPr>
        <w:tc>
          <w:tcPr>
            <w:tcW w:w="3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04 С1457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-----</w:t>
            </w:r>
          </w:p>
        </w:tc>
      </w:tr>
      <w:tr w:rsidR="002440D0" w:rsidRPr="00A13797" w:rsidTr="00A13797">
        <w:trPr>
          <w:gridAfter w:val="2"/>
          <w:wAfter w:w="632" w:type="dxa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2440D0" w:rsidRPr="00A13797" w:rsidTr="00A13797">
        <w:trPr>
          <w:gridAfter w:val="2"/>
          <w:wAfter w:w="632" w:type="dxa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Молодежная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56693F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56693F"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2440D0" w:rsidRPr="00A13797" w:rsidTr="00A13797">
        <w:trPr>
          <w:gridAfter w:val="2"/>
          <w:wAfter w:w="632" w:type="dxa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color w:val="auto"/>
                <w:szCs w:val="28"/>
                <w:lang w:eastAsia="en-US"/>
              </w:rPr>
            </w:pPr>
            <w:r w:rsidRPr="00A13797">
              <w:rPr>
                <w:bCs/>
                <w:color w:val="auto"/>
                <w:szCs w:val="28"/>
                <w:lang w:eastAsia="en-US"/>
              </w:rPr>
              <w:t>Муниципальная программа</w:t>
            </w:r>
          </w:p>
          <w:p w:rsidR="002440D0" w:rsidRPr="00A13797" w:rsidRDefault="002440D0" w:rsidP="00A137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56693F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56693F"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2440D0" w:rsidRPr="00A13797" w:rsidTr="00A13797">
        <w:trPr>
          <w:gridAfter w:val="2"/>
          <w:wAfter w:w="632" w:type="dxa"/>
          <w:trHeight w:val="2595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 w:rsidRPr="00A13797">
              <w:rPr>
                <w:color w:val="auto"/>
                <w:szCs w:val="28"/>
                <w:lang w:eastAsia="en-US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08 1 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A446F8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A446F8"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2440D0" w:rsidRPr="00A13797" w:rsidTr="00A13797">
        <w:trPr>
          <w:gridAfter w:val="2"/>
          <w:wAfter w:w="632" w:type="dxa"/>
          <w:trHeight w:val="390"/>
        </w:trPr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08 1 01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A446F8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A446F8">
              <w:rPr>
                <w:b/>
                <w:color w:val="auto"/>
                <w:szCs w:val="28"/>
                <w:lang w:eastAsia="en-US"/>
              </w:rPr>
              <w:t>785,00</w:t>
            </w:r>
          </w:p>
        </w:tc>
      </w:tr>
      <w:tr w:rsidR="002440D0" w:rsidRPr="00A13797" w:rsidTr="00A13797">
        <w:trPr>
          <w:gridAfter w:val="2"/>
          <w:wAfter w:w="632" w:type="dxa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1 01 С1414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220DA">
              <w:rPr>
                <w:b/>
                <w:color w:val="auto"/>
                <w:szCs w:val="28"/>
                <w:lang w:eastAsia="en-US"/>
              </w:rPr>
              <w:t>1785,00</w:t>
            </w:r>
          </w:p>
        </w:tc>
      </w:tr>
      <w:tr w:rsidR="002440D0" w:rsidRPr="00A13797" w:rsidTr="00A13797">
        <w:trPr>
          <w:gridAfter w:val="2"/>
          <w:wAfter w:w="632" w:type="dxa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1 01  С1414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220DA">
              <w:rPr>
                <w:b/>
                <w:color w:val="auto"/>
                <w:szCs w:val="28"/>
                <w:lang w:eastAsia="en-US"/>
              </w:rPr>
              <w:t>1785,00</w:t>
            </w:r>
          </w:p>
        </w:tc>
      </w:tr>
      <w:tr w:rsidR="002440D0" w:rsidRPr="00A13797" w:rsidTr="00A13797">
        <w:trPr>
          <w:gridAfter w:val="2"/>
          <w:wAfter w:w="632" w:type="dxa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Культура,  кинематография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>
              <w:rPr>
                <w:b/>
                <w:color w:val="auto"/>
                <w:szCs w:val="28"/>
                <w:lang w:eastAsia="en-US"/>
              </w:rPr>
              <w:t>238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2440D0" w:rsidRPr="00A13797" w:rsidTr="00A13797">
        <w:trPr>
          <w:gridAfter w:val="2"/>
          <w:wAfter w:w="632" w:type="dxa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F3897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 w:rsidRPr="000F3897">
              <w:rPr>
                <w:b/>
                <w:color w:val="auto"/>
                <w:szCs w:val="28"/>
                <w:lang w:eastAsia="en-US"/>
              </w:rPr>
              <w:t>238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F3897"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2440D0" w:rsidRPr="00A13797" w:rsidTr="00A13797">
        <w:trPr>
          <w:gridAfter w:val="2"/>
          <w:wAfter w:w="632" w:type="dxa"/>
          <w:trHeight w:val="1317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программа «Развитие культуры на территории муниципального образования «Викторовский сельсовет» 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F3897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 w:rsidRPr="000F3897">
              <w:rPr>
                <w:b/>
                <w:color w:val="auto"/>
                <w:szCs w:val="28"/>
                <w:lang w:eastAsia="en-US"/>
              </w:rPr>
              <w:t>238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F3897"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2440D0" w:rsidRPr="00A13797" w:rsidTr="00A13797">
        <w:trPr>
          <w:gridAfter w:val="2"/>
          <w:wAfter w:w="632" w:type="dxa"/>
          <w:trHeight w:val="1811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«Искусство» муниципальной программы «Развитие культуры на территории муниципального образования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2440D0">
            <w:r w:rsidRPr="000F3897">
              <w:rPr>
                <w:b/>
                <w:color w:val="auto"/>
                <w:szCs w:val="28"/>
                <w:lang w:eastAsia="en-US"/>
              </w:rPr>
              <w:t>1</w:t>
            </w:r>
            <w:r w:rsidR="0047746E">
              <w:rPr>
                <w:b/>
                <w:color w:val="auto"/>
                <w:szCs w:val="28"/>
                <w:lang w:eastAsia="en-US"/>
              </w:rPr>
              <w:t> </w:t>
            </w:r>
            <w:r w:rsidRPr="000F3897">
              <w:rPr>
                <w:b/>
                <w:color w:val="auto"/>
                <w:szCs w:val="28"/>
                <w:lang w:eastAsia="en-US"/>
              </w:rPr>
              <w:t>238</w:t>
            </w:r>
            <w:r w:rsidR="0047746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F3897"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2440D0" w:rsidRPr="00A13797" w:rsidTr="00A13797">
        <w:trPr>
          <w:gridAfter w:val="2"/>
          <w:wAfter w:w="632" w:type="dxa"/>
          <w:trHeight w:val="390"/>
        </w:trPr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Основное мероприятие «Обеспечение деятельности и выполнения функций казенных учреждений культуры муниципального образования»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01 1 01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Default="002440D0">
            <w:r w:rsidRPr="000F3897">
              <w:rPr>
                <w:b/>
                <w:color w:val="auto"/>
                <w:szCs w:val="28"/>
                <w:lang w:eastAsia="en-US"/>
              </w:rPr>
              <w:t>1</w:t>
            </w:r>
            <w:r w:rsidR="001D188C">
              <w:rPr>
                <w:b/>
                <w:color w:val="auto"/>
                <w:szCs w:val="28"/>
                <w:lang w:eastAsia="en-US"/>
              </w:rPr>
              <w:t> </w:t>
            </w:r>
            <w:r w:rsidRPr="000F3897">
              <w:rPr>
                <w:b/>
                <w:color w:val="auto"/>
                <w:szCs w:val="28"/>
                <w:lang w:eastAsia="en-US"/>
              </w:rPr>
              <w:t>238</w:t>
            </w:r>
            <w:r w:rsidR="001D188C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0F3897">
              <w:rPr>
                <w:b/>
                <w:color w:val="auto"/>
                <w:szCs w:val="28"/>
                <w:lang w:eastAsia="en-US"/>
              </w:rPr>
              <w:t>254,27</w:t>
            </w:r>
          </w:p>
        </w:tc>
      </w:tr>
      <w:tr w:rsidR="002440D0" w:rsidRPr="00A13797" w:rsidTr="00A13797">
        <w:trPr>
          <w:gridAfter w:val="2"/>
          <w:wAfter w:w="632" w:type="dxa"/>
          <w:trHeight w:val="390"/>
        </w:trPr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Выплата заработной платы и начислений на выплаты по оплате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 xml:space="preserve">труда работников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учреждений культуры муниципальных образований городских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01 1 0113330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231</w:t>
            </w:r>
            <w:r w:rsidR="001D188C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242,00</w:t>
            </w:r>
          </w:p>
        </w:tc>
      </w:tr>
      <w:tr w:rsidR="002440D0" w:rsidRPr="00A13797" w:rsidTr="00A13797">
        <w:trPr>
          <w:gridAfter w:val="2"/>
          <w:wAfter w:w="632" w:type="dxa"/>
          <w:trHeight w:val="390"/>
        </w:trPr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 xml:space="preserve">( 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01 1 0113330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231</w:t>
            </w:r>
            <w:r w:rsidR="001D188C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242,00</w:t>
            </w:r>
          </w:p>
        </w:tc>
      </w:tr>
      <w:tr w:rsidR="002440D0" w:rsidRPr="00A13797" w:rsidTr="00A13797">
        <w:trPr>
          <w:gridAfter w:val="2"/>
          <w:wAfter w:w="632" w:type="dxa"/>
          <w:trHeight w:val="2085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val="en-US"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01 1 01 </w:t>
            </w:r>
            <w:r w:rsidRPr="00A13797">
              <w:rPr>
                <w:color w:val="auto"/>
                <w:szCs w:val="28"/>
                <w:lang w:val="en-US" w:eastAsia="en-US"/>
              </w:rPr>
              <w:t>S3330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672</w:t>
            </w:r>
            <w:r w:rsidR="009A4B05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255,26</w:t>
            </w:r>
          </w:p>
        </w:tc>
      </w:tr>
      <w:tr w:rsidR="002440D0" w:rsidRPr="00A13797" w:rsidTr="00A13797">
        <w:trPr>
          <w:gridAfter w:val="2"/>
          <w:wAfter w:w="632" w:type="dxa"/>
          <w:trHeight w:val="120"/>
        </w:trPr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 С1401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334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757,01</w:t>
            </w:r>
          </w:p>
        </w:tc>
      </w:tr>
      <w:tr w:rsidR="002440D0" w:rsidRPr="00A13797" w:rsidTr="00A13797">
        <w:trPr>
          <w:gridAfter w:val="2"/>
          <w:wAfter w:w="632" w:type="dxa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 С1401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333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257,01</w:t>
            </w:r>
          </w:p>
        </w:tc>
      </w:tr>
      <w:tr w:rsidR="002440D0" w:rsidRPr="00A13797" w:rsidTr="00A13797">
        <w:trPr>
          <w:gridAfter w:val="2"/>
          <w:wAfter w:w="632" w:type="dxa"/>
        </w:trPr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Иные бюджетные ассигнования</w:t>
            </w:r>
          </w:p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 С1401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800</w:t>
            </w:r>
          </w:p>
        </w:tc>
        <w:tc>
          <w:tcPr>
            <w:tcW w:w="20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1 500,00</w:t>
            </w:r>
          </w:p>
        </w:tc>
      </w:tr>
      <w:tr w:rsidR="002440D0" w:rsidRPr="00A13797" w:rsidTr="00A13797">
        <w:trPr>
          <w:gridAfter w:val="2"/>
          <w:wAfter w:w="632" w:type="dxa"/>
          <w:trHeight w:val="45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9A4B05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-------------</w:t>
            </w:r>
          </w:p>
        </w:tc>
      </w:tr>
      <w:tr w:rsidR="002440D0" w:rsidRPr="00A13797" w:rsidTr="00A13797">
        <w:trPr>
          <w:gridAfter w:val="2"/>
          <w:wAfter w:w="632" w:type="dxa"/>
          <w:trHeight w:val="45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9A4B05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-------------</w:t>
            </w:r>
          </w:p>
        </w:tc>
      </w:tr>
      <w:tr w:rsidR="002440D0" w:rsidRPr="00A13797" w:rsidTr="00A13797">
        <w:trPr>
          <w:gridAfter w:val="2"/>
          <w:wAfter w:w="632" w:type="dxa"/>
          <w:trHeight w:val="45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color w:val="auto"/>
                <w:szCs w:val="28"/>
                <w:lang w:eastAsia="en-US"/>
              </w:rPr>
            </w:pPr>
            <w:r w:rsidRPr="00A13797">
              <w:rPr>
                <w:bCs/>
                <w:color w:val="auto"/>
                <w:szCs w:val="28"/>
                <w:lang w:eastAsia="en-US"/>
              </w:rPr>
              <w:lastRenderedPageBreak/>
              <w:t>Муниципальная программа</w:t>
            </w:r>
          </w:p>
          <w:p w:rsidR="002440D0" w:rsidRPr="00A13797" w:rsidRDefault="002440D0" w:rsidP="00A137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спортав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9A4B05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-------------</w:t>
            </w:r>
          </w:p>
        </w:tc>
      </w:tr>
      <w:tr w:rsidR="002440D0" w:rsidRPr="00A13797" w:rsidTr="00A13797">
        <w:trPr>
          <w:gridAfter w:val="2"/>
          <w:wAfter w:w="632" w:type="dxa"/>
          <w:trHeight w:val="45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adjustRightInd w:val="0"/>
              <w:spacing w:after="200" w:line="276" w:lineRule="auto"/>
              <w:jc w:val="both"/>
              <w:outlineLvl w:val="4"/>
              <w:rPr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A13797">
              <w:rPr>
                <w:color w:val="auto"/>
                <w:szCs w:val="28"/>
                <w:lang w:eastAsia="en-US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спортав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 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08 2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9A4B05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--------------</w:t>
            </w:r>
          </w:p>
        </w:tc>
      </w:tr>
      <w:tr w:rsidR="002440D0" w:rsidRPr="00A13797" w:rsidTr="00A13797">
        <w:trPr>
          <w:gridAfter w:val="2"/>
          <w:wAfter w:w="632" w:type="dxa"/>
          <w:trHeight w:val="45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adjustRightInd w:val="0"/>
              <w:spacing w:after="200" w:line="276" w:lineRule="auto"/>
              <w:jc w:val="both"/>
              <w:outlineLvl w:val="4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Основное  мероприятие «Содействие  физическому воспитанию, вовлечение      населения в занятия физической культурой и массовым спортом»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08 2 01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9A4B05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--------------</w:t>
            </w:r>
          </w:p>
        </w:tc>
      </w:tr>
      <w:tr w:rsidR="002440D0" w:rsidRPr="00A13797" w:rsidTr="00A13797">
        <w:trPr>
          <w:gridAfter w:val="2"/>
          <w:wAfter w:w="632" w:type="dxa"/>
          <w:trHeight w:val="45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adjustRightInd w:val="0"/>
              <w:spacing w:after="200" w:line="276" w:lineRule="auto"/>
              <w:jc w:val="both"/>
              <w:outlineLvl w:val="4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2 01 С1406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9A4B05" w:rsidP="00A13797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--------------</w:t>
            </w:r>
          </w:p>
        </w:tc>
      </w:tr>
      <w:tr w:rsidR="002440D0" w:rsidRPr="00A13797" w:rsidTr="00A13797">
        <w:trPr>
          <w:trHeight w:val="806"/>
        </w:trPr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2 01 С1406</w:t>
            </w:r>
          </w:p>
        </w:tc>
        <w:tc>
          <w:tcPr>
            <w:tcW w:w="729" w:type="dxa"/>
            <w:gridSpan w:val="4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A13797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9A4B05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----------------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0D0" w:rsidRPr="00A13797" w:rsidRDefault="002440D0" w:rsidP="00A13797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</w:tbl>
    <w:p w:rsidR="002440D0" w:rsidRPr="00A13797" w:rsidRDefault="002440D0" w:rsidP="00A13797">
      <w:pPr>
        <w:tabs>
          <w:tab w:val="left" w:pos="3690"/>
          <w:tab w:val="left" w:pos="8160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Default="002440D0" w:rsidP="009A4B05">
      <w:pPr>
        <w:tabs>
          <w:tab w:val="left" w:pos="6165"/>
        </w:tabs>
        <w:spacing w:after="200" w:line="276" w:lineRule="auto"/>
        <w:rPr>
          <w:color w:val="auto"/>
          <w:szCs w:val="28"/>
          <w:lang w:eastAsia="en-US"/>
        </w:rPr>
      </w:pPr>
    </w:p>
    <w:p w:rsidR="002440D0" w:rsidRDefault="002440D0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47746E" w:rsidRDefault="0047746E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2440D0" w:rsidRDefault="002440D0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tabs>
          <w:tab w:val="left" w:pos="6165"/>
        </w:tabs>
        <w:spacing w:after="200" w:line="276" w:lineRule="auto"/>
        <w:ind w:left="5580"/>
        <w:jc w:val="right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lastRenderedPageBreak/>
        <w:t>Приложение №11</w:t>
      </w:r>
    </w:p>
    <w:p w:rsidR="002440D0" w:rsidRPr="00A15E5D" w:rsidRDefault="002440D0" w:rsidP="00A15E5D">
      <w:pPr>
        <w:tabs>
          <w:tab w:val="left" w:pos="9921"/>
        </w:tabs>
        <w:spacing w:after="200" w:line="276" w:lineRule="auto"/>
        <w:ind w:right="140"/>
        <w:jc w:val="right"/>
        <w:rPr>
          <w:color w:val="auto"/>
          <w:szCs w:val="28"/>
          <w:lang w:eastAsia="en-US"/>
        </w:rPr>
      </w:pPr>
      <w:r w:rsidRPr="00A15E5D">
        <w:rPr>
          <w:color w:val="auto"/>
          <w:szCs w:val="28"/>
          <w:lang w:eastAsia="en-US"/>
        </w:rPr>
        <w:t xml:space="preserve">        к решению Собрания депутатов Викторовского сельсовета </w:t>
      </w:r>
      <w:proofErr w:type="spellStart"/>
      <w:r w:rsidRPr="00A15E5D">
        <w:rPr>
          <w:color w:val="auto"/>
          <w:szCs w:val="28"/>
          <w:lang w:eastAsia="en-US"/>
        </w:rPr>
        <w:t>Кореневского</w:t>
      </w:r>
      <w:proofErr w:type="spellEnd"/>
      <w:r w:rsidRPr="00A15E5D">
        <w:rPr>
          <w:color w:val="auto"/>
          <w:szCs w:val="28"/>
          <w:lang w:eastAsia="en-US"/>
        </w:rPr>
        <w:t xml:space="preserve"> района </w:t>
      </w:r>
      <w:proofErr w:type="gramStart"/>
      <w:r w:rsidRPr="00A15E5D">
        <w:rPr>
          <w:color w:val="auto"/>
          <w:szCs w:val="28"/>
          <w:lang w:eastAsia="en-US"/>
        </w:rPr>
        <w:t>Курской</w:t>
      </w:r>
      <w:proofErr w:type="gramEnd"/>
      <w:r w:rsidRPr="00A15E5D">
        <w:rPr>
          <w:color w:val="auto"/>
          <w:szCs w:val="28"/>
          <w:lang w:eastAsia="en-US"/>
        </w:rPr>
        <w:t xml:space="preserve"> области</w:t>
      </w:r>
      <w:r w:rsidR="009A4B05">
        <w:rPr>
          <w:color w:val="auto"/>
          <w:szCs w:val="28"/>
          <w:lang w:eastAsia="en-US"/>
        </w:rPr>
        <w:t>03.03.2023</w:t>
      </w:r>
      <w:r w:rsidRPr="00A15E5D">
        <w:rPr>
          <w:color w:val="auto"/>
          <w:szCs w:val="28"/>
          <w:lang w:eastAsia="en-US"/>
        </w:rPr>
        <w:t xml:space="preserve"> г</w:t>
      </w:r>
      <w:r w:rsidR="009A4B05">
        <w:rPr>
          <w:color w:val="auto"/>
          <w:szCs w:val="28"/>
          <w:lang w:eastAsia="en-US"/>
        </w:rPr>
        <w:t>.</w:t>
      </w:r>
      <w:r w:rsidR="0047746E">
        <w:rPr>
          <w:color w:val="auto"/>
          <w:szCs w:val="28"/>
          <w:lang w:eastAsia="en-US"/>
        </w:rPr>
        <w:t>№</w:t>
      </w:r>
      <w:r w:rsidR="00C65F74">
        <w:rPr>
          <w:color w:val="auto"/>
          <w:szCs w:val="28"/>
          <w:lang w:eastAsia="en-US"/>
        </w:rPr>
        <w:t xml:space="preserve">121/39 </w:t>
      </w:r>
      <w:r w:rsidR="0047746E">
        <w:rPr>
          <w:color w:val="auto"/>
          <w:szCs w:val="28"/>
          <w:lang w:eastAsia="en-US"/>
        </w:rPr>
        <w:t xml:space="preserve"> « Об утверждении отчета об </w:t>
      </w:r>
      <w:r w:rsidRPr="00A15E5D">
        <w:rPr>
          <w:color w:val="auto"/>
          <w:szCs w:val="28"/>
          <w:lang w:eastAsia="en-US"/>
        </w:rPr>
        <w:t>исполнении</w:t>
      </w:r>
    </w:p>
    <w:p w:rsidR="002440D0" w:rsidRPr="00A13797" w:rsidRDefault="002440D0" w:rsidP="0047746E">
      <w:pPr>
        <w:tabs>
          <w:tab w:val="left" w:pos="9921"/>
        </w:tabs>
        <w:spacing w:after="200" w:line="276" w:lineRule="auto"/>
        <w:ind w:right="140"/>
        <w:jc w:val="center"/>
        <w:rPr>
          <w:color w:val="auto"/>
          <w:szCs w:val="28"/>
          <w:lang w:eastAsia="en-US"/>
        </w:rPr>
      </w:pPr>
      <w:r w:rsidRPr="00A15E5D">
        <w:rPr>
          <w:color w:val="auto"/>
          <w:szCs w:val="28"/>
          <w:lang w:eastAsia="en-US"/>
        </w:rPr>
        <w:t>бюджета Викторовского сельсовета</w:t>
      </w:r>
      <w:r w:rsidR="0047746E">
        <w:rPr>
          <w:color w:val="auto"/>
          <w:szCs w:val="28"/>
          <w:lang w:eastAsia="en-US"/>
        </w:rPr>
        <w:t xml:space="preserve"> </w:t>
      </w:r>
      <w:r w:rsidR="009A4B05">
        <w:rPr>
          <w:color w:val="auto"/>
          <w:szCs w:val="28"/>
          <w:lang w:eastAsia="en-US"/>
        </w:rPr>
        <w:t>за 2022 го</w:t>
      </w:r>
      <w:r w:rsidR="0047746E">
        <w:rPr>
          <w:color w:val="auto"/>
          <w:szCs w:val="28"/>
          <w:lang w:eastAsia="en-US"/>
        </w:rPr>
        <w:t>д</w:t>
      </w:r>
    </w:p>
    <w:p w:rsidR="002440D0" w:rsidRPr="00A13797" w:rsidRDefault="002440D0" w:rsidP="00A13797">
      <w:pPr>
        <w:tabs>
          <w:tab w:val="left" w:pos="9921"/>
        </w:tabs>
        <w:spacing w:after="200" w:line="276" w:lineRule="auto"/>
        <w:ind w:right="140"/>
        <w:jc w:val="center"/>
        <w:rPr>
          <w:b/>
          <w:color w:val="auto"/>
          <w:szCs w:val="28"/>
          <w:lang w:eastAsia="en-US"/>
        </w:rPr>
      </w:pPr>
      <w:r w:rsidRPr="00A13797">
        <w:rPr>
          <w:b/>
          <w:color w:val="auto"/>
          <w:szCs w:val="28"/>
          <w:lang w:eastAsia="en-US"/>
        </w:rPr>
        <w:t>Распределение</w:t>
      </w:r>
    </w:p>
    <w:p w:rsidR="002440D0" w:rsidRPr="00A13797" w:rsidRDefault="002440D0" w:rsidP="00C65F74">
      <w:pPr>
        <w:spacing w:after="200" w:line="276" w:lineRule="auto"/>
        <w:jc w:val="center"/>
        <w:rPr>
          <w:b/>
          <w:color w:val="auto"/>
          <w:szCs w:val="28"/>
          <w:lang w:eastAsia="en-US"/>
        </w:rPr>
      </w:pPr>
      <w:r w:rsidRPr="00A13797">
        <w:rPr>
          <w:b/>
          <w:color w:val="auto"/>
          <w:szCs w:val="28"/>
          <w:lang w:eastAsia="en-US"/>
        </w:rPr>
        <w:t>бюджетных ассигнований по разделам, подразделам, целевым статьям (муниципальным программам Викторовского сельсовета и непрограммным направлениям деятельности), группам (подгруппам) видам расходов классификации р</w:t>
      </w:r>
      <w:r w:rsidR="009A4B05">
        <w:rPr>
          <w:b/>
          <w:color w:val="auto"/>
          <w:szCs w:val="28"/>
          <w:lang w:eastAsia="en-US"/>
        </w:rPr>
        <w:t>асходов местного бюджета на 2022</w:t>
      </w:r>
      <w:r w:rsidR="00C65F74">
        <w:rPr>
          <w:b/>
          <w:color w:val="auto"/>
          <w:szCs w:val="28"/>
          <w:lang w:eastAsia="en-US"/>
        </w:rPr>
        <w:t>год</w:t>
      </w:r>
    </w:p>
    <w:p w:rsidR="002440D0" w:rsidRPr="00A13797" w:rsidRDefault="002440D0" w:rsidP="00A13797">
      <w:pPr>
        <w:tabs>
          <w:tab w:val="left" w:pos="3420"/>
        </w:tabs>
        <w:spacing w:after="200" w:line="276" w:lineRule="auto"/>
        <w:rPr>
          <w:color w:val="auto"/>
          <w:szCs w:val="28"/>
          <w:lang w:eastAsia="en-US"/>
        </w:rPr>
      </w:pPr>
      <w:r w:rsidRPr="00A13797">
        <w:rPr>
          <w:color w:val="auto"/>
          <w:szCs w:val="28"/>
          <w:lang w:eastAsia="en-US"/>
        </w:rPr>
        <w:tab/>
        <w:t xml:space="preserve">                                                                                           рублей                                               </w:t>
      </w:r>
    </w:p>
    <w:tbl>
      <w:tblPr>
        <w:tblW w:w="10607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5385"/>
        <w:gridCol w:w="2025"/>
        <w:gridCol w:w="1037"/>
        <w:gridCol w:w="2160"/>
      </w:tblGrid>
      <w:tr w:rsidR="002440D0" w:rsidRPr="00A13797" w:rsidTr="00E16364"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Всего расходов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ind w:right="-1145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Итого по программам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ind w:right="-1145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4 573 505,82</w:t>
            </w:r>
          </w:p>
        </w:tc>
      </w:tr>
      <w:tr w:rsidR="002440D0" w:rsidRPr="00A13797" w:rsidTr="00E16364"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Муниципальная программа «Развитие культуры на территории муниципального образования «Викторовский сельсовет» </w:t>
            </w:r>
          </w:p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01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1 238 254,27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«Искусство» муниципальной программы «Развитие культуры на территории муниципального образования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1 238 254,27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Основное мероприятие «Обеспечение деятельности и выполнения функций казенных учреждений культуры муниципального образования»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01 1 01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1 238 254,27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Выплата заработной платы и начислений на выплаты по оплате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и сельских поселений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01 1 0113330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231 242,00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Расходы на выплаты персоналу в целях обеспечения выполн</w:t>
            </w:r>
            <w:r w:rsidR="0047746E">
              <w:rPr>
                <w:color w:val="auto"/>
                <w:szCs w:val="28"/>
                <w:lang w:eastAsia="en-US"/>
              </w:rPr>
              <w:t xml:space="preserve">ения функций </w:t>
            </w:r>
            <w:r w:rsidR="0047746E">
              <w:rPr>
                <w:color w:val="auto"/>
                <w:szCs w:val="28"/>
                <w:lang w:eastAsia="en-US"/>
              </w:rPr>
              <w:lastRenderedPageBreak/>
              <w:t>государственными (</w:t>
            </w:r>
            <w:r w:rsidRPr="00A13797">
              <w:rPr>
                <w:color w:val="auto"/>
                <w:szCs w:val="28"/>
                <w:lang w:eastAsia="en-US"/>
              </w:rPr>
              <w:t xml:space="preserve">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01 1 0113330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231 242,00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01 1 01 </w:t>
            </w:r>
            <w:r w:rsidRPr="00A13797">
              <w:rPr>
                <w:color w:val="auto"/>
                <w:szCs w:val="28"/>
                <w:lang w:val="en-US" w:eastAsia="en-US"/>
              </w:rPr>
              <w:t>S</w:t>
            </w:r>
            <w:r w:rsidRPr="00A13797">
              <w:rPr>
                <w:color w:val="auto"/>
                <w:szCs w:val="28"/>
                <w:lang w:eastAsia="en-US"/>
              </w:rPr>
              <w:t>3330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672 255,26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 С1401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334 757,01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 С1401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333 257,01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01 1 01 С1401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1500,00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b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Муниципальная </w:t>
            </w:r>
            <w:hyperlink r:id="rId15" w:history="1">
              <w:r w:rsidRPr="00A13797">
                <w:rPr>
                  <w:b/>
                  <w:color w:val="0000FF"/>
                  <w:szCs w:val="28"/>
                  <w:u w:val="single"/>
                  <w:lang w:eastAsia="en-US"/>
                </w:rPr>
                <w:t>программа</w:t>
              </w:r>
            </w:hyperlink>
            <w:r w:rsidRPr="00A13797">
              <w:rPr>
                <w:b/>
                <w:color w:val="auto"/>
                <w:szCs w:val="28"/>
                <w:lang w:eastAsia="en-US"/>
              </w:rPr>
              <w:t xml:space="preserve"> «Энергосбережение и повышение энергетической эффективности в муниципальном образовании «Викторовский сельсовет» </w:t>
            </w: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    Курской области»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 w:rsidRPr="00A13797">
              <w:rPr>
                <w:b/>
                <w:szCs w:val="28"/>
                <w:lang w:eastAsia="en-US"/>
              </w:rPr>
              <w:t xml:space="preserve">05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7600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«Энергосбережение в муниципальном образовании «Викторовский сельсовет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 » муниципальной </w:t>
            </w:r>
            <w:hyperlink r:id="rId16" w:history="1">
              <w:r w:rsidRPr="00A13797">
                <w:rPr>
                  <w:color w:val="0000FF"/>
                  <w:szCs w:val="28"/>
                  <w:u w:val="single"/>
                  <w:lang w:eastAsia="en-US"/>
                </w:rPr>
                <w:t>программ</w:t>
              </w:r>
            </w:hyperlink>
            <w:r w:rsidRPr="00A13797">
              <w:rPr>
                <w:color w:val="auto"/>
                <w:szCs w:val="28"/>
                <w:lang w:eastAsia="en-US"/>
              </w:rPr>
              <w:t xml:space="preserve">ы «Энергосбережение и </w:t>
            </w:r>
            <w:proofErr w:type="gramStart"/>
            <w:r>
              <w:rPr>
                <w:color w:val="auto"/>
                <w:szCs w:val="28"/>
                <w:lang w:eastAsia="en-US"/>
              </w:rPr>
              <w:t>-</w:t>
            </w:r>
            <w:r w:rsidRPr="00A13797">
              <w:rPr>
                <w:color w:val="auto"/>
                <w:szCs w:val="28"/>
                <w:lang w:eastAsia="en-US"/>
              </w:rPr>
              <w:t>п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овышение энергетической эффективности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 Курской области»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05 1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5" w:rsidRPr="00A13797" w:rsidRDefault="009A4B05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7600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Основное мероприятие «Создание условий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>для</w:t>
            </w:r>
            <w:proofErr w:type="gramEnd"/>
            <w:r w:rsidR="00C65F74">
              <w:rPr>
                <w:color w:val="auto"/>
                <w:szCs w:val="28"/>
                <w:lang w:eastAsia="en-US"/>
              </w:rPr>
              <w:t xml:space="preserve"> </w:t>
            </w:r>
            <w:proofErr w:type="gramStart"/>
            <w:r w:rsidRPr="00A13797">
              <w:rPr>
                <w:color w:val="auto"/>
                <w:szCs w:val="28"/>
                <w:lang w:eastAsia="en-US"/>
              </w:rPr>
              <w:t>совершенствование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системы освещения»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05 1 01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7600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Мероприятия в области энергосбережения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05 1 01 С1434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7600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05 1 01 С1434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7600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CE79A3">
            <w:pPr>
              <w:spacing w:after="200" w:line="276" w:lineRule="auto"/>
              <w:rPr>
                <w:b/>
                <w:bCs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Муниципальная программа «Обеспечение доступным и комфортным жильем  и коммунальными услугами  граждан  в муниципальном образовании «Викторовский сельсовет» </w:t>
            </w: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bCs/>
                <w:color w:val="auto"/>
                <w:szCs w:val="28"/>
                <w:lang w:eastAsia="en-US"/>
              </w:rPr>
            </w:pPr>
            <w:r w:rsidRPr="00A13797">
              <w:rPr>
                <w:b/>
                <w:bCs/>
                <w:color w:val="auto"/>
                <w:szCs w:val="28"/>
                <w:lang w:eastAsia="en-US"/>
              </w:rPr>
              <w:t xml:space="preserve">07 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9A4B05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707 022,15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CE79A3">
            <w:pPr>
              <w:spacing w:after="200" w:line="276" w:lineRule="auto"/>
              <w:rPr>
                <w:iCs/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 «Обеспечение качественными услугами ЖКХ населения муниципального образования  «Викторовский  сельсовет» муниципальной программы «Обеспечение доступным и комфортным жильем  и коммунальными услугами  граждан  в муниципальном образовании «Викторовский сельсовет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iCs/>
                <w:color w:val="auto"/>
                <w:szCs w:val="28"/>
                <w:lang w:eastAsia="en-US"/>
              </w:rPr>
            </w:pPr>
            <w:r w:rsidRPr="00A13797">
              <w:rPr>
                <w:iCs/>
                <w:color w:val="auto"/>
                <w:szCs w:val="28"/>
                <w:lang w:eastAsia="en-US"/>
              </w:rPr>
              <w:t>07 1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5" w:rsidRPr="009A4B05" w:rsidRDefault="009A4B05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707 022,15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00000A"/>
                <w:szCs w:val="28"/>
                <w:lang w:eastAsia="en-US"/>
              </w:rPr>
            </w:pPr>
            <w:r w:rsidRPr="00A13797">
              <w:rPr>
                <w:color w:val="00000A"/>
                <w:szCs w:val="28"/>
                <w:lang w:eastAsia="en-US"/>
              </w:rPr>
              <w:t>Основное мероприятие «Содействие повышению уровня комплексного благоустройства территорий населенных пунктов»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07 1 01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707 022,15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Мероприятия по благоустройству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 01 С1433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707 022,15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01 С1433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707 022,15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Основное мероприятие «</w:t>
            </w:r>
            <w:r w:rsidRPr="00A13797">
              <w:rPr>
                <w:color w:val="auto"/>
                <w:szCs w:val="28"/>
                <w:lang w:eastAsia="en-US"/>
              </w:rPr>
              <w:t>Создания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071 03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---------------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Мероприятия по благоустройству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071 03 С1433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--------------------</w:t>
            </w:r>
            <w:r>
              <w:rPr>
                <w:b/>
                <w:color w:val="auto"/>
                <w:szCs w:val="28"/>
                <w:lang w:eastAsia="en-US"/>
              </w:rPr>
              <w:lastRenderedPageBreak/>
              <w:t>-------------------</w:t>
            </w:r>
          </w:p>
        </w:tc>
      </w:tr>
      <w:tr w:rsidR="002440D0" w:rsidRPr="00A13797" w:rsidTr="00E16364">
        <w:trPr>
          <w:trHeight w:val="735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071 03 С1433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165"/>
        </w:trPr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07 1 04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---</w:t>
            </w:r>
            <w:r w:rsidR="00DB15CC">
              <w:rPr>
                <w:b/>
                <w:color w:val="auto"/>
                <w:szCs w:val="28"/>
                <w:lang w:eastAsia="en-US"/>
              </w:rPr>
              <w:t>----------------</w:t>
            </w:r>
          </w:p>
        </w:tc>
      </w:tr>
      <w:tr w:rsidR="002440D0" w:rsidRPr="00A13797" w:rsidTr="00E16364">
        <w:trPr>
          <w:trHeight w:val="96"/>
        </w:trPr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04 С1457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</w:t>
            </w:r>
          </w:p>
        </w:tc>
      </w:tr>
      <w:tr w:rsidR="002440D0" w:rsidRPr="00A13797" w:rsidTr="00E16364">
        <w:trPr>
          <w:trHeight w:val="574"/>
        </w:trPr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07 1 04 С1457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auto"/>
                <w:szCs w:val="28"/>
                <w:lang w:eastAsia="en-US"/>
              </w:rPr>
            </w:pPr>
            <w:r w:rsidRPr="00A13797">
              <w:rPr>
                <w:b/>
                <w:bCs/>
                <w:color w:val="auto"/>
                <w:szCs w:val="28"/>
                <w:lang w:eastAsia="en-US"/>
              </w:rPr>
              <w:t>Муниципальная программа</w:t>
            </w:r>
          </w:p>
          <w:p w:rsidR="002440D0" w:rsidRPr="00A13797" w:rsidRDefault="002440D0" w:rsidP="00CE79A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Курской области 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08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1785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 w:rsidRPr="00A13797">
              <w:rPr>
                <w:color w:val="auto"/>
                <w:szCs w:val="28"/>
                <w:lang w:eastAsia="en-US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08 1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1785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08 1 01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1785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Реализация мероприятий в сфере </w:t>
            </w:r>
            <w:r w:rsidRPr="00A13797">
              <w:rPr>
                <w:snapToGrid w:val="0"/>
                <w:color w:val="auto"/>
                <w:szCs w:val="28"/>
                <w:lang w:eastAsia="en-US"/>
              </w:rPr>
              <w:lastRenderedPageBreak/>
              <w:t>молодежной политики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08 1 01 С1414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1785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1 01  С1414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1785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adjustRightInd w:val="0"/>
              <w:spacing w:after="200" w:line="276" w:lineRule="auto"/>
              <w:jc w:val="both"/>
              <w:outlineLvl w:val="4"/>
              <w:rPr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A13797">
              <w:rPr>
                <w:color w:val="auto"/>
                <w:szCs w:val="28"/>
                <w:lang w:eastAsia="en-US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 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08 2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-----------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adjustRightInd w:val="0"/>
              <w:spacing w:after="200" w:line="276" w:lineRule="auto"/>
              <w:jc w:val="both"/>
              <w:outlineLvl w:val="4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Основное  мероприятие «Содействие  физическому воспитанию, вовлечение      населения в занятия физической культурой и массовым спортом»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08 2 01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-------------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adjustRightInd w:val="0"/>
              <w:spacing w:after="200" w:line="276" w:lineRule="auto"/>
              <w:ind w:firstLine="567"/>
              <w:jc w:val="both"/>
              <w:outlineLvl w:val="4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color w:val="auto"/>
                <w:szCs w:val="28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2 01 С1406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-------------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08 2 01 С1406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-------------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 Муниципальная программа «Развитие муници</w:t>
            </w:r>
            <w:r w:rsidRPr="00A13797">
              <w:rPr>
                <w:b/>
                <w:color w:val="auto"/>
                <w:szCs w:val="28"/>
                <w:lang w:eastAsia="en-US"/>
              </w:rPr>
              <w:softHyphen/>
              <w:t xml:space="preserve">пальной службы в Викторовском  сельсовете </w:t>
            </w: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09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</w:t>
            </w:r>
          </w:p>
        </w:tc>
      </w:tr>
      <w:tr w:rsidR="002440D0" w:rsidRPr="00A13797" w:rsidTr="00E16364">
        <w:trPr>
          <w:trHeight w:val="2388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napToGrid w:val="0"/>
                <w:szCs w:val="28"/>
                <w:lang w:eastAsia="en-US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A13797">
              <w:rPr>
                <w:color w:val="auto"/>
                <w:szCs w:val="28"/>
                <w:lang w:eastAsia="en-US"/>
              </w:rPr>
              <w:t xml:space="preserve"> в Викторовском сельсовете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="00C65F74">
              <w:rPr>
                <w:color w:val="auto"/>
                <w:szCs w:val="28"/>
                <w:lang w:eastAsia="en-US"/>
              </w:rPr>
              <w:t xml:space="preserve"> </w:t>
            </w:r>
            <w:r w:rsidRPr="00A13797">
              <w:rPr>
                <w:color w:val="auto"/>
                <w:szCs w:val="28"/>
                <w:lang w:eastAsia="en-US"/>
              </w:rPr>
              <w:t>района  Курской области  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09 1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lastRenderedPageBreak/>
              <w:t xml:space="preserve"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</w:t>
            </w:r>
            <w:proofErr w:type="spellStart"/>
            <w:r w:rsidRPr="00A13797">
              <w:rPr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Pr="00A13797">
              <w:rPr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szCs w:val="28"/>
                <w:lang w:eastAsia="en-US"/>
              </w:rPr>
              <w:t xml:space="preserve"> района </w:t>
            </w:r>
            <w:r w:rsidRPr="00A13797">
              <w:rPr>
                <w:color w:val="auto"/>
                <w:szCs w:val="28"/>
                <w:lang w:eastAsia="en-US"/>
              </w:rPr>
              <w:t>Курской области</w:t>
            </w:r>
            <w:r w:rsidRPr="00A13797">
              <w:rPr>
                <w:szCs w:val="28"/>
                <w:lang w:eastAsia="en-US"/>
              </w:rPr>
              <w:t xml:space="preserve"> 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09 1 02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rPr>
                <w:b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 1 02 С1437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</w:t>
            </w:r>
          </w:p>
        </w:tc>
      </w:tr>
      <w:tr w:rsidR="002440D0" w:rsidRPr="00A13797" w:rsidTr="00E16364">
        <w:trPr>
          <w:trHeight w:val="588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09 1 02 С1437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1 060 592,8</w:t>
            </w:r>
          </w:p>
        </w:tc>
      </w:tr>
      <w:tr w:rsidR="002440D0" w:rsidRPr="00A13797" w:rsidTr="00E16364">
        <w:trPr>
          <w:trHeight w:val="588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Муниципальная  программа «Развитие транспортной системы, обеспечение перевозки  пассажиров в Викторовском сельсовете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районе Курской области  и безопасности дорожного движения»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250 000,00</w:t>
            </w:r>
          </w:p>
        </w:tc>
      </w:tr>
      <w:tr w:rsidR="002440D0" w:rsidRPr="00A13797" w:rsidTr="00E16364">
        <w:trPr>
          <w:trHeight w:val="588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 «Развитие сети автомобильных дорог Викторовского сельсовета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250 000,00</w:t>
            </w:r>
          </w:p>
        </w:tc>
      </w:tr>
      <w:tr w:rsidR="002440D0" w:rsidRPr="00A13797" w:rsidTr="00E16364">
        <w:trPr>
          <w:trHeight w:val="588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proofErr w:type="gramStart"/>
            <w:r w:rsidRPr="00A13797">
              <w:rPr>
                <w:color w:val="auto"/>
                <w:szCs w:val="28"/>
                <w:lang w:eastAsia="en-US"/>
              </w:rPr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полномочий в области использования автомобильных дорог и осуществление дорожной деятельности в соответствии с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 законодательством Российской Федерации»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11 2 01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250 000,00</w:t>
            </w:r>
          </w:p>
        </w:tc>
      </w:tr>
      <w:tr w:rsidR="002440D0" w:rsidRPr="00A13797" w:rsidTr="00E16364">
        <w:trPr>
          <w:trHeight w:val="588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 01 П1424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250 000,00</w:t>
            </w:r>
          </w:p>
        </w:tc>
      </w:tr>
      <w:tr w:rsidR="002440D0" w:rsidRPr="00A13797" w:rsidTr="00E16364">
        <w:trPr>
          <w:trHeight w:val="588"/>
        </w:trPr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11 2 01 П1424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250 000,00</w:t>
            </w:r>
          </w:p>
        </w:tc>
      </w:tr>
      <w:tr w:rsidR="002440D0" w:rsidRPr="00A13797" w:rsidTr="00E16364">
        <w:trPr>
          <w:trHeight w:val="96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Муниципальная программа «Профилактика правонарушений в  муниципальном образовании «Викторовский сельсовет»  </w:t>
            </w: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>--</w:t>
            </w:r>
          </w:p>
        </w:tc>
      </w:tr>
      <w:tr w:rsidR="002440D0" w:rsidRPr="00A13797" w:rsidTr="00E16364">
        <w:trPr>
          <w:trHeight w:val="16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Подпрограмма "Обеспечение правопорядка на территории муниципального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области" муниципальной программы «Профилактика правонарушений в  муниципальном образовании «Викторовский сельсовет» 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</w:t>
            </w:r>
          </w:p>
        </w:tc>
      </w:tr>
      <w:tr w:rsidR="002440D0" w:rsidRPr="00A13797" w:rsidTr="00E16364">
        <w:trPr>
          <w:trHeight w:val="16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Основное мероприятие «Предоставление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12 1 02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</w:t>
            </w:r>
          </w:p>
        </w:tc>
      </w:tr>
      <w:tr w:rsidR="002440D0" w:rsidRPr="00A13797" w:rsidTr="00E16364">
        <w:trPr>
          <w:trHeight w:val="16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 02 С1435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</w:t>
            </w:r>
          </w:p>
        </w:tc>
      </w:tr>
      <w:tr w:rsidR="002440D0" w:rsidRPr="00A13797" w:rsidTr="00E16364">
        <w:trPr>
          <w:trHeight w:val="16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12 1 02 С1435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--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t xml:space="preserve">Муниципальная программа «Защита населения и территории  от чрезвычайных ситуаций, обеспечение пожарной безопасности и  безопасности людей на водных объектах в </w:t>
            </w:r>
            <w:r w:rsidRPr="00A13797">
              <w:rPr>
                <w:b/>
                <w:color w:val="auto"/>
                <w:szCs w:val="28"/>
                <w:lang w:eastAsia="en-US"/>
              </w:rPr>
              <w:lastRenderedPageBreak/>
              <w:t xml:space="preserve">муниципальном образовании «Викторовский сельсовет» </w:t>
            </w:r>
            <w:proofErr w:type="spellStart"/>
            <w:r w:rsidRPr="00A13797">
              <w:rPr>
                <w:b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b/>
                <w:color w:val="auto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A13797">
              <w:rPr>
                <w:b/>
                <w:color w:val="auto"/>
                <w:szCs w:val="28"/>
                <w:lang w:eastAsia="en-US"/>
              </w:rPr>
              <w:lastRenderedPageBreak/>
              <w:t xml:space="preserve">13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5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Подпрограмма</w:t>
            </w: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 «</w:t>
            </w:r>
            <w:r w:rsidRPr="00A13797">
              <w:rPr>
                <w:color w:val="auto"/>
                <w:szCs w:val="28"/>
                <w:lang w:eastAsia="en-US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A13797">
              <w:rPr>
                <w:snapToGrid w:val="0"/>
                <w:color w:val="auto"/>
                <w:szCs w:val="28"/>
                <w:lang w:eastAsia="en-US"/>
              </w:rPr>
              <w:t xml:space="preserve">» муниципальной программы  </w:t>
            </w:r>
            <w:r w:rsidRPr="00A13797">
              <w:rPr>
                <w:color w:val="auto"/>
                <w:szCs w:val="28"/>
                <w:lang w:eastAsia="en-US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 Курской области  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13 1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CE79A3"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5"/>
              <w:rPr>
                <w:snapToGrid w:val="0"/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Основное мероприятие « Содействие развитию системы пожарной безопасности на территории муниципального образования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района Курской области 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131 01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adjustRightInd w:val="0"/>
              <w:spacing w:after="200" w:line="276" w:lineRule="auto"/>
              <w:jc w:val="both"/>
              <w:outlineLvl w:val="4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1 01 С1415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CE79A3"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1 01 С1415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 w:rsidRPr="00CE79A3">
              <w:rPr>
                <w:b/>
                <w:color w:val="auto"/>
                <w:szCs w:val="28"/>
                <w:lang w:eastAsia="en-US"/>
              </w:rPr>
              <w:t>12 418,56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Подпрограмма</w:t>
            </w:r>
            <w:r w:rsidR="00DB15CC">
              <w:rPr>
                <w:color w:val="auto"/>
                <w:szCs w:val="28"/>
                <w:lang w:eastAsia="en-US"/>
              </w:rPr>
              <w:t xml:space="preserve"> </w:t>
            </w:r>
            <w:r w:rsidRPr="00A13797">
              <w:rPr>
                <w:iCs/>
                <w:color w:val="auto"/>
                <w:szCs w:val="28"/>
                <w:lang w:eastAsia="en-US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</w:t>
            </w:r>
            <w:r w:rsidRPr="00A13797">
              <w:rPr>
                <w:color w:val="auto"/>
                <w:szCs w:val="28"/>
                <w:lang w:eastAsia="en-US"/>
              </w:rPr>
              <w:t>Викторовский</w:t>
            </w:r>
            <w:r w:rsidRPr="00A13797">
              <w:rPr>
                <w:iCs/>
                <w:color w:val="auto"/>
                <w:szCs w:val="28"/>
                <w:lang w:eastAsia="en-US"/>
              </w:rPr>
              <w:t xml:space="preserve"> сельсовет» </w:t>
            </w:r>
            <w:proofErr w:type="spellStart"/>
            <w:r w:rsidRPr="00A13797">
              <w:rPr>
                <w:iCs/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Pr="00A13797">
              <w:rPr>
                <w:iCs/>
                <w:color w:val="auto"/>
                <w:szCs w:val="28"/>
                <w:lang w:eastAsia="en-US"/>
              </w:rPr>
              <w:t xml:space="preserve"> района Курской области» муниципальной программы «</w:t>
            </w:r>
            <w:r w:rsidRPr="00A13797">
              <w:rPr>
                <w:color w:val="auto"/>
                <w:szCs w:val="28"/>
                <w:lang w:eastAsia="en-US"/>
              </w:rPr>
              <w:t xml:space="preserve">Защита населения и </w:t>
            </w:r>
            <w:proofErr w:type="gramStart"/>
            <w:r>
              <w:rPr>
                <w:color w:val="auto"/>
                <w:szCs w:val="28"/>
                <w:lang w:eastAsia="en-US"/>
              </w:rPr>
              <w:t>-</w:t>
            </w:r>
            <w:r w:rsidRPr="00A13797">
              <w:rPr>
                <w:color w:val="auto"/>
                <w:szCs w:val="28"/>
                <w:lang w:eastAsia="en-US"/>
              </w:rPr>
              <w:t>т</w:t>
            </w:r>
            <w:proofErr w:type="gramEnd"/>
            <w:r w:rsidRPr="00A13797">
              <w:rPr>
                <w:color w:val="auto"/>
                <w:szCs w:val="28"/>
                <w:lang w:eastAsia="en-US"/>
              </w:rPr>
              <w:t xml:space="preserve">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Кореневского</w:t>
            </w:r>
            <w:proofErr w:type="spellEnd"/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r w:rsidRPr="00A13797">
              <w:rPr>
                <w:color w:val="auto"/>
                <w:szCs w:val="28"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13 2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 xml:space="preserve">Основное мероприятие  «Участие в предупреждении и ликвидации последствий чрезвычайных ситуаций в границах поселения»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13 2 01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мероприятий связанных с профилактикой и устранение последствий распространения</w:t>
            </w:r>
            <w:r w:rsidR="0047746E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A13797">
              <w:rPr>
                <w:color w:val="auto"/>
                <w:szCs w:val="28"/>
                <w:lang w:eastAsia="en-US"/>
              </w:rPr>
              <w:t>короновирусной</w:t>
            </w:r>
            <w:proofErr w:type="spellEnd"/>
            <w:r w:rsidRPr="00A13797">
              <w:rPr>
                <w:color w:val="auto"/>
                <w:szCs w:val="28"/>
                <w:lang w:eastAsia="en-US"/>
              </w:rPr>
              <w:t xml:space="preserve"> инфекции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01 С2002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01 С2002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Основное мероприятие "Осуществление мероприятий по обеспечению  безопасности  людей на водных объектах, охране  их жизни и здоровья"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13 2 02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02 С1460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rPr>
          <w:trHeight w:val="1155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13 2 02 С1460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312 535,12</w:t>
            </w:r>
          </w:p>
        </w:tc>
      </w:tr>
      <w:tr w:rsidR="002440D0" w:rsidRPr="00A13797" w:rsidTr="00E16364">
        <w:trPr>
          <w:trHeight w:val="43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71 1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312 535,12</w:t>
            </w:r>
          </w:p>
        </w:tc>
      </w:tr>
      <w:tr w:rsidR="002440D0" w:rsidRPr="00A13797" w:rsidTr="00E16364">
        <w:trPr>
          <w:trHeight w:val="15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71 1 00 С1402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312 535,12</w:t>
            </w:r>
          </w:p>
        </w:tc>
      </w:tr>
      <w:tr w:rsidR="002440D0" w:rsidRPr="00A13797" w:rsidTr="00E16364">
        <w:trPr>
          <w:trHeight w:val="2513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71 1 00 С1402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312 535,12</w:t>
            </w: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73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572 972,09</w:t>
            </w:r>
          </w:p>
        </w:tc>
      </w:tr>
      <w:tr w:rsidR="002440D0" w:rsidRPr="00A13797" w:rsidTr="00E16364">
        <w:trPr>
          <w:trHeight w:val="79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73 1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572 972,09</w:t>
            </w:r>
          </w:p>
        </w:tc>
      </w:tr>
      <w:tr w:rsidR="002440D0" w:rsidRPr="00A13797" w:rsidTr="00E16364">
        <w:trPr>
          <w:trHeight w:val="131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73 1 00  С1402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572 972,09</w:t>
            </w:r>
          </w:p>
        </w:tc>
      </w:tr>
      <w:tr w:rsidR="002440D0" w:rsidRPr="00A13797" w:rsidTr="00E16364">
        <w:trPr>
          <w:trHeight w:val="229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73 1 00 С1402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572 972,09</w:t>
            </w:r>
          </w:p>
        </w:tc>
      </w:tr>
      <w:tr w:rsidR="002440D0" w:rsidRPr="00A13797" w:rsidTr="00E16364">
        <w:trPr>
          <w:trHeight w:val="11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1185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74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34 650,00</w:t>
            </w:r>
          </w:p>
        </w:tc>
      </w:tr>
      <w:tr w:rsidR="002440D0" w:rsidRPr="00A13797" w:rsidTr="00E16364">
        <w:trPr>
          <w:trHeight w:val="111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74 3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34 650,00</w:t>
            </w:r>
          </w:p>
        </w:tc>
      </w:tr>
      <w:tr w:rsidR="002440D0" w:rsidRPr="00A13797" w:rsidTr="00E16364">
        <w:trPr>
          <w:trHeight w:val="150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bCs/>
                <w:color w:val="auto"/>
                <w:szCs w:val="28"/>
                <w:lang w:eastAsia="en-US"/>
              </w:rPr>
              <w:t>Иные межбюджетные трансферты на 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74 3 00 П1484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31 650,00</w:t>
            </w:r>
          </w:p>
        </w:tc>
      </w:tr>
      <w:tr w:rsidR="002440D0" w:rsidRPr="00A13797" w:rsidTr="00E16364">
        <w:trPr>
          <w:trHeight w:val="166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bCs/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15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74 3 00 П1484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500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31 650,00</w:t>
            </w:r>
          </w:p>
        </w:tc>
      </w:tr>
      <w:tr w:rsidR="002440D0" w:rsidRPr="00A13797" w:rsidTr="00E16364">
        <w:trPr>
          <w:trHeight w:val="31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76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Default="00DB15CC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70 039,01</w:t>
            </w:r>
          </w:p>
          <w:p w:rsidR="002440D0" w:rsidRPr="00A13797" w:rsidRDefault="002440D0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5CC" w:rsidRDefault="00DB15CC" w:rsidP="00DB15CC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70 039,01</w:t>
            </w:r>
          </w:p>
          <w:p w:rsidR="002440D0" w:rsidRPr="00A13797" w:rsidRDefault="002440D0" w:rsidP="00DB15CC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 00 С1404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5CC" w:rsidRDefault="00DB15CC" w:rsidP="00DB15CC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70 039,01</w:t>
            </w:r>
          </w:p>
          <w:p w:rsidR="002440D0" w:rsidRPr="00A13797" w:rsidRDefault="002440D0" w:rsidP="00DB15CC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 00 С1404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DB15CC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60 837,20</w:t>
            </w:r>
          </w:p>
        </w:tc>
      </w:tr>
      <w:tr w:rsidR="002440D0" w:rsidRPr="00A13797" w:rsidTr="00E16364">
        <w:trPr>
          <w:trHeight w:val="6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76 1 00 С1404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DB15CC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9 201,81</w:t>
            </w:r>
          </w:p>
        </w:tc>
      </w:tr>
      <w:tr w:rsidR="002440D0" w:rsidRPr="00A13797" w:rsidTr="00E16364">
        <w:trPr>
          <w:trHeight w:val="436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Непрограммная деятельность органа местного самоуправления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napToGrid w:val="0"/>
              <w:spacing w:after="200" w:line="276" w:lineRule="auto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3000,00</w:t>
            </w: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Непрограммные  расходы органа местного самоуправления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val="en-US" w:eastAsia="en-US"/>
              </w:rPr>
              <w:t>3000</w:t>
            </w:r>
            <w:r w:rsidRPr="00A13797">
              <w:rPr>
                <w:color w:val="auto"/>
                <w:szCs w:val="28"/>
                <w:lang w:eastAsia="en-US"/>
              </w:rPr>
              <w:t>,</w:t>
            </w:r>
            <w:r w:rsidRPr="00A13797">
              <w:rPr>
                <w:color w:val="auto"/>
                <w:szCs w:val="28"/>
                <w:lang w:val="en-US" w:eastAsia="en-US"/>
              </w:rPr>
              <w:t>00</w:t>
            </w:r>
          </w:p>
        </w:tc>
      </w:tr>
      <w:tr w:rsidR="002440D0" w:rsidRPr="00A13797" w:rsidTr="00E16364">
        <w:trPr>
          <w:trHeight w:val="112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 Осуществление переданных полномочий  в сфере внутреннего муниципального финансового контроля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1 00 П1485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3 000,00</w:t>
            </w:r>
          </w:p>
        </w:tc>
      </w:tr>
      <w:tr w:rsidR="002440D0" w:rsidRPr="00A13797" w:rsidTr="00E16364">
        <w:trPr>
          <w:trHeight w:val="171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75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1 00 П1485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500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3 000,00</w:t>
            </w:r>
          </w:p>
        </w:tc>
      </w:tr>
      <w:tr w:rsidR="002440D0" w:rsidRPr="00A13797" w:rsidTr="00E16364">
        <w:trPr>
          <w:trHeight w:val="25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825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Непрограммные расходы органа местного самоуправления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77 2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49 376,00</w:t>
            </w:r>
          </w:p>
        </w:tc>
      </w:tr>
      <w:tr w:rsidR="002440D0" w:rsidRPr="00A13797" w:rsidTr="00E16364">
        <w:trPr>
          <w:trHeight w:val="101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40D0" w:rsidRPr="00A13797" w:rsidRDefault="002440D0" w:rsidP="00CE79A3">
            <w:pPr>
              <w:adjustRightInd w:val="0"/>
              <w:spacing w:after="200" w:line="276" w:lineRule="auto"/>
              <w:jc w:val="both"/>
              <w:outlineLvl w:val="4"/>
              <w:rPr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С1439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DB15CC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49 376,00</w:t>
            </w: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40D0" w:rsidRPr="00A13797" w:rsidRDefault="002440D0" w:rsidP="00CE79A3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A13797"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С1439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DB15CC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49 376,00</w:t>
            </w: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77 2 00 51180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B51A52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49 376,00</w:t>
            </w:r>
          </w:p>
        </w:tc>
      </w:tr>
      <w:tr w:rsidR="002440D0" w:rsidRPr="00A13797" w:rsidTr="00E16364">
        <w:trPr>
          <w:trHeight w:val="231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77 2 00 51180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B51A52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49 376,00</w:t>
            </w:r>
          </w:p>
        </w:tc>
      </w:tr>
      <w:tr w:rsidR="002440D0" w:rsidRPr="00A13797" w:rsidTr="00E16364">
        <w:trPr>
          <w:trHeight w:val="97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825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78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rPr>
          <w:trHeight w:val="10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Резервные фонды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78  1 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rPr>
          <w:trHeight w:val="75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 xml:space="preserve">Резервный  фонд местной администрации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78 1 00 С1403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rPr>
          <w:trHeight w:val="18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440D0" w:rsidRPr="00A13797" w:rsidTr="00E16364">
        <w:trPr>
          <w:trHeight w:val="60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Иные бюджетные ассигнования</w:t>
            </w:r>
          </w:p>
          <w:p w:rsidR="002440D0" w:rsidRPr="00A13797" w:rsidRDefault="002440D0" w:rsidP="00CE79A3">
            <w:pPr>
              <w:snapToGrid w:val="0"/>
              <w:spacing w:after="200" w:line="276" w:lineRule="auto"/>
              <w:jc w:val="both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78 1 00 С1403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40D0" w:rsidRPr="00A13797" w:rsidRDefault="002440D0" w:rsidP="00CE79A3">
            <w:pPr>
              <w:snapToGrid w:val="0"/>
              <w:spacing w:after="200" w:line="276" w:lineRule="auto"/>
              <w:rPr>
                <w:color w:val="auto"/>
                <w:szCs w:val="28"/>
                <w:lang w:eastAsia="en-US"/>
              </w:rPr>
            </w:pPr>
            <w:r w:rsidRPr="00A13797">
              <w:rPr>
                <w:color w:val="auto"/>
                <w:szCs w:val="28"/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0D0" w:rsidRPr="00A13797" w:rsidRDefault="002440D0" w:rsidP="00CE79A3">
            <w:pPr>
              <w:spacing w:after="200" w:line="276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2440D0" w:rsidTr="00CE7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607" w:type="dxa"/>
            <w:gridSpan w:val="4"/>
          </w:tcPr>
          <w:p w:rsidR="002440D0" w:rsidRDefault="002440D0" w:rsidP="00CE79A3">
            <w:pPr>
              <w:tabs>
                <w:tab w:val="left" w:pos="3795"/>
              </w:tabs>
              <w:spacing w:after="200" w:line="276" w:lineRule="auto"/>
              <w:ind w:left="707"/>
              <w:jc w:val="both"/>
              <w:rPr>
                <w:color w:val="auto"/>
                <w:szCs w:val="28"/>
                <w:lang w:eastAsia="en-US"/>
              </w:rPr>
            </w:pPr>
          </w:p>
        </w:tc>
      </w:tr>
    </w:tbl>
    <w:p w:rsidR="002440D0" w:rsidRPr="00A13797" w:rsidRDefault="002440D0" w:rsidP="00A13797">
      <w:pPr>
        <w:spacing w:after="200" w:line="276" w:lineRule="auto"/>
        <w:jc w:val="center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ind w:firstLine="708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 w:rsidP="00A13797">
      <w:pPr>
        <w:spacing w:after="200" w:line="276" w:lineRule="auto"/>
        <w:rPr>
          <w:color w:val="auto"/>
          <w:szCs w:val="28"/>
          <w:lang w:eastAsia="en-US"/>
        </w:rPr>
      </w:pPr>
    </w:p>
    <w:p w:rsidR="002440D0" w:rsidRPr="00A13797" w:rsidRDefault="002440D0">
      <w:pPr>
        <w:ind w:right="-30"/>
        <w:jc w:val="both"/>
        <w:rPr>
          <w:szCs w:val="28"/>
        </w:rPr>
      </w:pPr>
    </w:p>
    <w:sectPr w:rsidR="002440D0" w:rsidRPr="00A13797" w:rsidSect="00BC7A6D">
      <w:pgSz w:w="11906" w:h="16838"/>
      <w:pgMar w:top="426" w:right="737" w:bottom="53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84" w:rsidRDefault="00637584">
      <w:r>
        <w:separator/>
      </w:r>
    </w:p>
  </w:endnote>
  <w:endnote w:type="continuationSeparator" w:id="0">
    <w:p w:rsidR="00637584" w:rsidRDefault="0063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84" w:rsidRDefault="00637584">
      <w:r>
        <w:separator/>
      </w:r>
    </w:p>
  </w:footnote>
  <w:footnote w:type="continuationSeparator" w:id="0">
    <w:p w:rsidR="00637584" w:rsidRDefault="0063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566"/>
    <w:multiLevelType w:val="hybridMultilevel"/>
    <w:tmpl w:val="C9EABC2C"/>
    <w:lvl w:ilvl="0" w:tplc="87C880D4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342"/>
    <w:rsid w:val="00003AEA"/>
    <w:rsid w:val="00015002"/>
    <w:rsid w:val="000220DA"/>
    <w:rsid w:val="00023BE7"/>
    <w:rsid w:val="000326C6"/>
    <w:rsid w:val="00080EC1"/>
    <w:rsid w:val="00083212"/>
    <w:rsid w:val="000F2DFA"/>
    <w:rsid w:val="000F3897"/>
    <w:rsid w:val="0012622E"/>
    <w:rsid w:val="001D188C"/>
    <w:rsid w:val="0020362D"/>
    <w:rsid w:val="0020492D"/>
    <w:rsid w:val="002440D0"/>
    <w:rsid w:val="00256D3D"/>
    <w:rsid w:val="00271B96"/>
    <w:rsid w:val="002911AB"/>
    <w:rsid w:val="002C0AD9"/>
    <w:rsid w:val="002E1F76"/>
    <w:rsid w:val="002F5A00"/>
    <w:rsid w:val="00301151"/>
    <w:rsid w:val="003A121D"/>
    <w:rsid w:val="003F0DE0"/>
    <w:rsid w:val="00416A6C"/>
    <w:rsid w:val="00444DE1"/>
    <w:rsid w:val="0047746E"/>
    <w:rsid w:val="00483730"/>
    <w:rsid w:val="004C5EDC"/>
    <w:rsid w:val="004D0EA1"/>
    <w:rsid w:val="00514C9F"/>
    <w:rsid w:val="00524C59"/>
    <w:rsid w:val="005346C6"/>
    <w:rsid w:val="00563284"/>
    <w:rsid w:val="0056693F"/>
    <w:rsid w:val="005C652D"/>
    <w:rsid w:val="005C7480"/>
    <w:rsid w:val="00607012"/>
    <w:rsid w:val="00627201"/>
    <w:rsid w:val="00637584"/>
    <w:rsid w:val="00657FF5"/>
    <w:rsid w:val="00666123"/>
    <w:rsid w:val="006739AF"/>
    <w:rsid w:val="00686577"/>
    <w:rsid w:val="006A2638"/>
    <w:rsid w:val="006D10D8"/>
    <w:rsid w:val="006E768A"/>
    <w:rsid w:val="006F74D6"/>
    <w:rsid w:val="00716074"/>
    <w:rsid w:val="00720567"/>
    <w:rsid w:val="007740DC"/>
    <w:rsid w:val="00782C57"/>
    <w:rsid w:val="007E3A23"/>
    <w:rsid w:val="007F23B1"/>
    <w:rsid w:val="0082329E"/>
    <w:rsid w:val="00842897"/>
    <w:rsid w:val="008714DE"/>
    <w:rsid w:val="008B3496"/>
    <w:rsid w:val="008D2216"/>
    <w:rsid w:val="008D7029"/>
    <w:rsid w:val="0092386A"/>
    <w:rsid w:val="00946C9D"/>
    <w:rsid w:val="00966852"/>
    <w:rsid w:val="009A4B05"/>
    <w:rsid w:val="009C082A"/>
    <w:rsid w:val="009E3E30"/>
    <w:rsid w:val="00A13797"/>
    <w:rsid w:val="00A15E5D"/>
    <w:rsid w:val="00A446F8"/>
    <w:rsid w:val="00A73483"/>
    <w:rsid w:val="00A800BD"/>
    <w:rsid w:val="00A86C76"/>
    <w:rsid w:val="00AD07A3"/>
    <w:rsid w:val="00AD5FBA"/>
    <w:rsid w:val="00B12285"/>
    <w:rsid w:val="00B12BE6"/>
    <w:rsid w:val="00B3561E"/>
    <w:rsid w:val="00B51A52"/>
    <w:rsid w:val="00B6269B"/>
    <w:rsid w:val="00BC7A6D"/>
    <w:rsid w:val="00C000C5"/>
    <w:rsid w:val="00C23534"/>
    <w:rsid w:val="00C65F74"/>
    <w:rsid w:val="00C9407F"/>
    <w:rsid w:val="00CD3A69"/>
    <w:rsid w:val="00CE2E30"/>
    <w:rsid w:val="00CE79A3"/>
    <w:rsid w:val="00CF7FDA"/>
    <w:rsid w:val="00DB15CC"/>
    <w:rsid w:val="00DD2A19"/>
    <w:rsid w:val="00E16364"/>
    <w:rsid w:val="00E4257A"/>
    <w:rsid w:val="00E90821"/>
    <w:rsid w:val="00EA755F"/>
    <w:rsid w:val="00EC3A95"/>
    <w:rsid w:val="00ED5F6F"/>
    <w:rsid w:val="00EE1322"/>
    <w:rsid w:val="00EE411A"/>
    <w:rsid w:val="00F40DEC"/>
    <w:rsid w:val="00F479D4"/>
    <w:rsid w:val="00F67342"/>
    <w:rsid w:val="00F72C3B"/>
    <w:rsid w:val="00F75113"/>
    <w:rsid w:val="00FB3B24"/>
    <w:rsid w:val="00FB4B60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6D"/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BC7A6D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BC7A6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BC7A6D"/>
    <w:pPr>
      <w:outlineLvl w:val="2"/>
    </w:pPr>
    <w:rPr>
      <w:rFonts w:ascii="XO Thames" w:hAnsi="XO Thames"/>
      <w:b/>
      <w:i/>
      <w:sz w:val="20"/>
    </w:rPr>
  </w:style>
  <w:style w:type="paragraph" w:styleId="4">
    <w:name w:val="heading 4"/>
    <w:basedOn w:val="a"/>
    <w:next w:val="a"/>
    <w:link w:val="40"/>
    <w:uiPriority w:val="99"/>
    <w:qFormat/>
    <w:rsid w:val="00BC7A6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BC7A6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A6D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BC7A6D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BC7A6D"/>
    <w:rPr>
      <w:rFonts w:ascii="XO Thames" w:hAnsi="XO Thames" w:cs="Times New Roman"/>
      <w:b/>
      <w:i/>
      <w:color w:val="000000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BC7A6D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BC7A6D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uiPriority w:val="99"/>
    <w:rsid w:val="00BC7A6D"/>
    <w:rPr>
      <w:rFonts w:ascii="Times New Roman" w:hAnsi="Times New Roman"/>
      <w:color w:val="000000"/>
      <w:sz w:val="28"/>
    </w:rPr>
  </w:style>
  <w:style w:type="paragraph" w:styleId="21">
    <w:name w:val="toc 2"/>
    <w:basedOn w:val="a"/>
    <w:next w:val="a"/>
    <w:link w:val="22"/>
    <w:uiPriority w:val="99"/>
    <w:rsid w:val="00BC7A6D"/>
    <w:pPr>
      <w:ind w:left="200"/>
    </w:pPr>
    <w:rPr>
      <w:sz w:val="20"/>
    </w:rPr>
  </w:style>
  <w:style w:type="character" w:customStyle="1" w:styleId="22">
    <w:name w:val="Оглавление 2 Знак"/>
    <w:link w:val="21"/>
    <w:uiPriority w:val="99"/>
    <w:locked/>
    <w:rsid w:val="00BC7A6D"/>
    <w:rPr>
      <w:color w:val="000000"/>
      <w:lang w:val="ru-RU" w:eastAsia="ru-RU"/>
    </w:rPr>
  </w:style>
  <w:style w:type="paragraph" w:styleId="a3">
    <w:name w:val="Title"/>
    <w:basedOn w:val="a"/>
    <w:next w:val="a"/>
    <w:link w:val="a4"/>
    <w:uiPriority w:val="99"/>
    <w:qFormat/>
    <w:rsid w:val="00BC7A6D"/>
    <w:rPr>
      <w:rFonts w:ascii="XO Thames" w:hAnsi="XO Thames"/>
      <w:b/>
      <w:color w:val="auto"/>
      <w:sz w:val="52"/>
    </w:rPr>
  </w:style>
  <w:style w:type="character" w:customStyle="1" w:styleId="a4">
    <w:name w:val="Название Знак"/>
    <w:link w:val="a3"/>
    <w:uiPriority w:val="99"/>
    <w:locked/>
    <w:rsid w:val="00BC7A6D"/>
    <w:rPr>
      <w:rFonts w:ascii="XO Thames" w:hAnsi="XO Thames" w:cs="Times New Roman"/>
      <w:b/>
      <w:sz w:val="52"/>
    </w:rPr>
  </w:style>
  <w:style w:type="character" w:customStyle="1" w:styleId="12">
    <w:name w:val="Название1"/>
    <w:uiPriority w:val="99"/>
    <w:rsid w:val="00BC7A6D"/>
    <w:rPr>
      <w:rFonts w:ascii="Times New Roman" w:hAnsi="Times New Roman" w:cs="Times New Roman"/>
      <w:i/>
      <w:color w:val="000000"/>
      <w:sz w:val="24"/>
    </w:rPr>
  </w:style>
  <w:style w:type="paragraph" w:styleId="a5">
    <w:name w:val="Body Text"/>
    <w:basedOn w:val="a"/>
    <w:link w:val="a6"/>
    <w:uiPriority w:val="99"/>
    <w:rsid w:val="00BC7A6D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C7A6D"/>
    <w:rPr>
      <w:rFonts w:ascii="Times New Roman" w:hAnsi="Times New Roman" w:cs="Times New Roman"/>
      <w:color w:val="000000"/>
      <w:sz w:val="28"/>
    </w:rPr>
  </w:style>
  <w:style w:type="paragraph" w:styleId="41">
    <w:name w:val="toc 4"/>
    <w:basedOn w:val="a"/>
    <w:next w:val="a"/>
    <w:link w:val="42"/>
    <w:uiPriority w:val="99"/>
    <w:rsid w:val="00BC7A6D"/>
    <w:pPr>
      <w:ind w:left="600"/>
    </w:pPr>
    <w:rPr>
      <w:sz w:val="20"/>
    </w:rPr>
  </w:style>
  <w:style w:type="character" w:customStyle="1" w:styleId="42">
    <w:name w:val="Оглавление 4 Знак"/>
    <w:link w:val="41"/>
    <w:uiPriority w:val="99"/>
    <w:locked/>
    <w:rsid w:val="00BC7A6D"/>
    <w:rPr>
      <w:color w:val="000000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BC7A6D"/>
    <w:pPr>
      <w:widowControl w:val="0"/>
      <w:ind w:firstLine="720"/>
    </w:pPr>
    <w:rPr>
      <w:rFonts w:ascii="Arial" w:hAnsi="Arial"/>
      <w:color w:val="000000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BC7A6D"/>
    <w:rPr>
      <w:rFonts w:ascii="Arial" w:hAnsi="Arial"/>
      <w:color w:val="000000"/>
      <w:sz w:val="22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BC7A6D"/>
    <w:pPr>
      <w:ind w:left="1000"/>
    </w:pPr>
    <w:rPr>
      <w:sz w:val="20"/>
    </w:rPr>
  </w:style>
  <w:style w:type="character" w:customStyle="1" w:styleId="60">
    <w:name w:val="Оглавление 6 Знак"/>
    <w:link w:val="6"/>
    <w:uiPriority w:val="99"/>
    <w:locked/>
    <w:rsid w:val="00BC7A6D"/>
    <w:rPr>
      <w:color w:val="000000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BC7A6D"/>
    <w:pPr>
      <w:ind w:left="1200"/>
    </w:pPr>
    <w:rPr>
      <w:sz w:val="20"/>
    </w:rPr>
  </w:style>
  <w:style w:type="character" w:customStyle="1" w:styleId="70">
    <w:name w:val="Оглавление 7 Знак"/>
    <w:link w:val="7"/>
    <w:uiPriority w:val="99"/>
    <w:locked/>
    <w:rsid w:val="00BC7A6D"/>
    <w:rPr>
      <w:color w:val="000000"/>
      <w:lang w:val="ru-RU" w:eastAsia="ru-RU"/>
    </w:rPr>
  </w:style>
  <w:style w:type="paragraph" w:customStyle="1" w:styleId="13">
    <w:name w:val="Основной шрифт абзаца1"/>
    <w:uiPriority w:val="99"/>
    <w:rsid w:val="00BC7A6D"/>
    <w:rPr>
      <w:color w:val="000000"/>
    </w:rPr>
  </w:style>
  <w:style w:type="paragraph" w:customStyle="1" w:styleId="a7">
    <w:name w:val="Заголовок таблицы"/>
    <w:basedOn w:val="a8"/>
    <w:link w:val="14"/>
    <w:uiPriority w:val="99"/>
    <w:rsid w:val="00BC7A6D"/>
    <w:pPr>
      <w:jc w:val="center"/>
    </w:pPr>
    <w:rPr>
      <w:b/>
    </w:rPr>
  </w:style>
  <w:style w:type="character" w:customStyle="1" w:styleId="14">
    <w:name w:val="Заголовок таблицы1"/>
    <w:link w:val="a7"/>
    <w:uiPriority w:val="99"/>
    <w:locked/>
    <w:rsid w:val="00BC7A6D"/>
    <w:rPr>
      <w:rFonts w:ascii="Times New Roman" w:hAnsi="Times New Roman" w:cs="Times New Roman"/>
      <w:b/>
      <w:color w:val="000000"/>
      <w:sz w:val="28"/>
    </w:rPr>
  </w:style>
  <w:style w:type="paragraph" w:styleId="a9">
    <w:name w:val="List"/>
    <w:basedOn w:val="a5"/>
    <w:link w:val="aa"/>
    <w:uiPriority w:val="99"/>
    <w:rsid w:val="00BC7A6D"/>
  </w:style>
  <w:style w:type="character" w:customStyle="1" w:styleId="aa">
    <w:name w:val="Список Знак"/>
    <w:link w:val="a9"/>
    <w:uiPriority w:val="99"/>
    <w:locked/>
    <w:rsid w:val="00BC7A6D"/>
    <w:rPr>
      <w:rFonts w:ascii="Times New Roman" w:hAnsi="Times New Roman" w:cs="Times New Roman"/>
      <w:color w:val="000000"/>
      <w:sz w:val="28"/>
    </w:rPr>
  </w:style>
  <w:style w:type="paragraph" w:customStyle="1" w:styleId="15">
    <w:name w:val="заголовок 1"/>
    <w:basedOn w:val="a"/>
    <w:next w:val="a"/>
    <w:link w:val="110"/>
    <w:uiPriority w:val="99"/>
    <w:rsid w:val="00BC7A6D"/>
    <w:pPr>
      <w:keepNext/>
      <w:widowControl w:val="0"/>
      <w:jc w:val="center"/>
    </w:pPr>
    <w:rPr>
      <w:b/>
      <w:sz w:val="44"/>
    </w:rPr>
  </w:style>
  <w:style w:type="character" w:customStyle="1" w:styleId="110">
    <w:name w:val="заголовок 11"/>
    <w:link w:val="15"/>
    <w:uiPriority w:val="99"/>
    <w:locked/>
    <w:rsid w:val="00BC7A6D"/>
    <w:rPr>
      <w:rFonts w:ascii="Times New Roman" w:hAnsi="Times New Roman" w:cs="Times New Roman"/>
      <w:b/>
      <w:color w:val="000000"/>
      <w:sz w:val="44"/>
    </w:rPr>
  </w:style>
  <w:style w:type="paragraph" w:styleId="ab">
    <w:name w:val="Balloon Text"/>
    <w:basedOn w:val="a"/>
    <w:link w:val="ac"/>
    <w:uiPriority w:val="99"/>
    <w:rsid w:val="00BC7A6D"/>
    <w:rPr>
      <w:rFonts w:ascii="Tahoma" w:hAnsi="Tahoma"/>
      <w:sz w:val="16"/>
    </w:rPr>
  </w:style>
  <w:style w:type="character" w:customStyle="1" w:styleId="ac">
    <w:name w:val="Текст выноски Знак"/>
    <w:link w:val="ab"/>
    <w:uiPriority w:val="99"/>
    <w:locked/>
    <w:rsid w:val="00BC7A6D"/>
    <w:rPr>
      <w:rFonts w:ascii="Tahoma" w:hAnsi="Tahoma" w:cs="Times New Roman"/>
      <w:color w:val="000000"/>
      <w:sz w:val="16"/>
    </w:rPr>
  </w:style>
  <w:style w:type="paragraph" w:customStyle="1" w:styleId="23">
    <w:name w:val="Основной шрифт абзаца2"/>
    <w:uiPriority w:val="99"/>
    <w:rsid w:val="00BC7A6D"/>
    <w:rPr>
      <w:color w:val="000000"/>
    </w:rPr>
  </w:style>
  <w:style w:type="paragraph" w:styleId="31">
    <w:name w:val="toc 3"/>
    <w:basedOn w:val="a"/>
    <w:next w:val="a"/>
    <w:link w:val="32"/>
    <w:uiPriority w:val="99"/>
    <w:rsid w:val="00BC7A6D"/>
    <w:pPr>
      <w:ind w:left="400"/>
    </w:pPr>
    <w:rPr>
      <w:sz w:val="20"/>
    </w:rPr>
  </w:style>
  <w:style w:type="character" w:customStyle="1" w:styleId="32">
    <w:name w:val="Оглавление 3 Знак"/>
    <w:link w:val="31"/>
    <w:uiPriority w:val="99"/>
    <w:locked/>
    <w:rsid w:val="00BC7A6D"/>
    <w:rPr>
      <w:color w:val="000000"/>
      <w:lang w:val="ru-RU" w:eastAsia="ru-RU"/>
    </w:rPr>
  </w:style>
  <w:style w:type="paragraph" w:customStyle="1" w:styleId="a8">
    <w:name w:val="Содержимое таблицы"/>
    <w:basedOn w:val="a"/>
    <w:link w:val="16"/>
    <w:uiPriority w:val="99"/>
    <w:rsid w:val="00BC7A6D"/>
  </w:style>
  <w:style w:type="character" w:customStyle="1" w:styleId="16">
    <w:name w:val="Содержимое таблицы1"/>
    <w:link w:val="a8"/>
    <w:uiPriority w:val="99"/>
    <w:locked/>
    <w:rsid w:val="00BC7A6D"/>
    <w:rPr>
      <w:rFonts w:ascii="Times New Roman" w:hAnsi="Times New Roman" w:cs="Times New Roman"/>
      <w:color w:val="000000"/>
      <w:sz w:val="28"/>
    </w:rPr>
  </w:style>
  <w:style w:type="paragraph" w:styleId="17">
    <w:name w:val="index 1"/>
    <w:basedOn w:val="a"/>
    <w:next w:val="a"/>
    <w:autoRedefine/>
    <w:uiPriority w:val="99"/>
    <w:semiHidden/>
    <w:rsid w:val="00CF7FDA"/>
    <w:pPr>
      <w:ind w:left="280" w:hanging="280"/>
    </w:pPr>
  </w:style>
  <w:style w:type="paragraph" w:styleId="ad">
    <w:name w:val="index heading"/>
    <w:basedOn w:val="a"/>
    <w:link w:val="ae"/>
    <w:uiPriority w:val="99"/>
    <w:rsid w:val="00BC7A6D"/>
  </w:style>
  <w:style w:type="character" w:customStyle="1" w:styleId="ae">
    <w:name w:val="Указатель Знак"/>
    <w:link w:val="ad"/>
    <w:uiPriority w:val="99"/>
    <w:locked/>
    <w:rsid w:val="00BC7A6D"/>
    <w:rPr>
      <w:rFonts w:ascii="Times New Roman" w:hAnsi="Times New Roman" w:cs="Times New Roman"/>
      <w:color w:val="000000"/>
      <w:sz w:val="28"/>
    </w:rPr>
  </w:style>
  <w:style w:type="paragraph" w:customStyle="1" w:styleId="18">
    <w:name w:val="Гиперссылка1"/>
    <w:link w:val="af"/>
    <w:uiPriority w:val="99"/>
    <w:rsid w:val="00BC7A6D"/>
    <w:rPr>
      <w:color w:val="0000FF"/>
      <w:u w:val="single"/>
    </w:rPr>
  </w:style>
  <w:style w:type="character" w:styleId="af">
    <w:name w:val="Hyperlink"/>
    <w:link w:val="18"/>
    <w:uiPriority w:val="99"/>
    <w:locked/>
    <w:rsid w:val="00BC7A6D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BC7A6D"/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BC7A6D"/>
    <w:rPr>
      <w:rFonts w:ascii="XO Thames" w:hAnsi="XO Thames"/>
      <w:sz w:val="22"/>
    </w:rPr>
  </w:style>
  <w:style w:type="paragraph" w:styleId="19">
    <w:name w:val="toc 1"/>
    <w:basedOn w:val="a"/>
    <w:next w:val="a"/>
    <w:link w:val="1a"/>
    <w:uiPriority w:val="99"/>
    <w:rsid w:val="00BC7A6D"/>
    <w:rPr>
      <w:rFonts w:ascii="XO Thames" w:hAnsi="XO Thames"/>
      <w:b/>
      <w:sz w:val="20"/>
    </w:rPr>
  </w:style>
  <w:style w:type="character" w:customStyle="1" w:styleId="1a">
    <w:name w:val="Оглавление 1 Знак"/>
    <w:link w:val="19"/>
    <w:uiPriority w:val="99"/>
    <w:locked/>
    <w:rsid w:val="00BC7A6D"/>
    <w:rPr>
      <w:rFonts w:ascii="XO Thames" w:hAnsi="XO Thames"/>
      <w:b/>
      <w:color w:val="000000"/>
      <w:lang w:val="ru-RU" w:eastAsia="ru-RU"/>
    </w:rPr>
  </w:style>
  <w:style w:type="paragraph" w:styleId="af0">
    <w:name w:val="header"/>
    <w:basedOn w:val="a"/>
    <w:link w:val="af1"/>
    <w:uiPriority w:val="99"/>
    <w:rsid w:val="00BC7A6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C7A6D"/>
    <w:rPr>
      <w:rFonts w:ascii="Times New Roman" w:hAnsi="Times New Roman" w:cs="Times New Roman"/>
      <w:color w:val="000000"/>
      <w:sz w:val="28"/>
    </w:rPr>
  </w:style>
  <w:style w:type="paragraph" w:customStyle="1" w:styleId="HeaderandFooter">
    <w:name w:val="Header and Footer"/>
    <w:link w:val="HeaderandFooter1"/>
    <w:uiPriority w:val="99"/>
    <w:rsid w:val="00BC7A6D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BC7A6D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BC7A6D"/>
    <w:pPr>
      <w:ind w:left="1600"/>
    </w:pPr>
    <w:rPr>
      <w:sz w:val="20"/>
    </w:rPr>
  </w:style>
  <w:style w:type="character" w:customStyle="1" w:styleId="90">
    <w:name w:val="Оглавление 9 Знак"/>
    <w:link w:val="9"/>
    <w:uiPriority w:val="99"/>
    <w:locked/>
    <w:rsid w:val="00BC7A6D"/>
    <w:rPr>
      <w:color w:val="000000"/>
      <w:lang w:val="ru-RU" w:eastAsia="ru-RU"/>
    </w:rPr>
  </w:style>
  <w:style w:type="paragraph" w:customStyle="1" w:styleId="text">
    <w:name w:val="text"/>
    <w:basedOn w:val="a"/>
    <w:link w:val="text1"/>
    <w:uiPriority w:val="99"/>
    <w:rsid w:val="00BC7A6D"/>
    <w:pPr>
      <w:ind w:firstLine="567"/>
      <w:jc w:val="both"/>
    </w:pPr>
    <w:rPr>
      <w:rFonts w:ascii="Arial" w:hAnsi="Arial"/>
      <w:sz w:val="24"/>
    </w:rPr>
  </w:style>
  <w:style w:type="character" w:customStyle="1" w:styleId="text1">
    <w:name w:val="text1"/>
    <w:link w:val="text"/>
    <w:uiPriority w:val="99"/>
    <w:locked/>
    <w:rsid w:val="00BC7A6D"/>
    <w:rPr>
      <w:rFonts w:ascii="Arial" w:hAnsi="Arial" w:cs="Times New Roman"/>
      <w:color w:val="000000"/>
      <w:sz w:val="24"/>
    </w:rPr>
  </w:style>
  <w:style w:type="paragraph" w:styleId="8">
    <w:name w:val="toc 8"/>
    <w:basedOn w:val="a"/>
    <w:next w:val="a"/>
    <w:link w:val="80"/>
    <w:uiPriority w:val="99"/>
    <w:rsid w:val="00BC7A6D"/>
    <w:pPr>
      <w:ind w:left="1400"/>
    </w:pPr>
    <w:rPr>
      <w:sz w:val="20"/>
    </w:rPr>
  </w:style>
  <w:style w:type="character" w:customStyle="1" w:styleId="80">
    <w:name w:val="Оглавление 8 Знак"/>
    <w:link w:val="8"/>
    <w:uiPriority w:val="99"/>
    <w:locked/>
    <w:rsid w:val="00BC7A6D"/>
    <w:rPr>
      <w:color w:val="000000"/>
      <w:lang w:val="ru-RU" w:eastAsia="ru-RU"/>
    </w:rPr>
  </w:style>
  <w:style w:type="paragraph" w:styleId="af2">
    <w:name w:val="footer"/>
    <w:basedOn w:val="a"/>
    <w:link w:val="af3"/>
    <w:uiPriority w:val="99"/>
    <w:rsid w:val="00BC7A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BC7A6D"/>
    <w:rPr>
      <w:rFonts w:ascii="Times New Roman" w:hAnsi="Times New Roman" w:cs="Times New Roman"/>
      <w:color w:val="000000"/>
      <w:sz w:val="28"/>
    </w:rPr>
  </w:style>
  <w:style w:type="paragraph" w:customStyle="1" w:styleId="af4">
    <w:name w:val="Заголовок"/>
    <w:basedOn w:val="a"/>
    <w:next w:val="a5"/>
    <w:link w:val="1b"/>
    <w:uiPriority w:val="99"/>
    <w:rsid w:val="00BC7A6D"/>
    <w:pPr>
      <w:keepNext/>
      <w:spacing w:before="240" w:after="120"/>
    </w:pPr>
    <w:rPr>
      <w:rFonts w:ascii="Arial" w:hAnsi="Arial"/>
    </w:rPr>
  </w:style>
  <w:style w:type="character" w:customStyle="1" w:styleId="1b">
    <w:name w:val="Заголовок1"/>
    <w:link w:val="af4"/>
    <w:uiPriority w:val="99"/>
    <w:locked/>
    <w:rsid w:val="00BC7A6D"/>
    <w:rPr>
      <w:rFonts w:ascii="Arial" w:hAnsi="Arial" w:cs="Times New Roman"/>
      <w:color w:val="000000"/>
      <w:sz w:val="28"/>
    </w:rPr>
  </w:style>
  <w:style w:type="paragraph" w:styleId="51">
    <w:name w:val="toc 5"/>
    <w:basedOn w:val="a"/>
    <w:next w:val="a"/>
    <w:link w:val="52"/>
    <w:uiPriority w:val="99"/>
    <w:rsid w:val="00BC7A6D"/>
    <w:pPr>
      <w:ind w:left="800"/>
    </w:pPr>
    <w:rPr>
      <w:sz w:val="20"/>
    </w:rPr>
  </w:style>
  <w:style w:type="character" w:customStyle="1" w:styleId="52">
    <w:name w:val="Оглавление 5 Знак"/>
    <w:link w:val="51"/>
    <w:uiPriority w:val="99"/>
    <w:locked/>
    <w:rsid w:val="00BC7A6D"/>
    <w:rPr>
      <w:color w:val="000000"/>
      <w:lang w:val="ru-RU" w:eastAsia="ru-RU"/>
    </w:rPr>
  </w:style>
  <w:style w:type="paragraph" w:customStyle="1" w:styleId="af5">
    <w:name w:val="Знак Знак"/>
    <w:link w:val="1c"/>
    <w:uiPriority w:val="99"/>
    <w:rsid w:val="00BC7A6D"/>
    <w:rPr>
      <w:sz w:val="28"/>
      <w:szCs w:val="22"/>
    </w:rPr>
  </w:style>
  <w:style w:type="character" w:customStyle="1" w:styleId="1c">
    <w:name w:val="Знак Знак1"/>
    <w:link w:val="af5"/>
    <w:uiPriority w:val="99"/>
    <w:locked/>
    <w:rsid w:val="00BC7A6D"/>
    <w:rPr>
      <w:sz w:val="22"/>
    </w:rPr>
  </w:style>
  <w:style w:type="paragraph" w:styleId="af6">
    <w:name w:val="Subtitle"/>
    <w:basedOn w:val="a"/>
    <w:next w:val="a"/>
    <w:link w:val="af7"/>
    <w:uiPriority w:val="99"/>
    <w:qFormat/>
    <w:rsid w:val="00BC7A6D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uiPriority w:val="99"/>
    <w:locked/>
    <w:rsid w:val="00BC7A6D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BC7A6D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BC7A6D"/>
    <w:rPr>
      <w:color w:val="000000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A13797"/>
  </w:style>
  <w:style w:type="paragraph" w:styleId="af8">
    <w:name w:val="Normal (Web)"/>
    <w:basedOn w:val="a"/>
    <w:uiPriority w:val="99"/>
    <w:rsid w:val="00A1379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9">
    <w:name w:val="Strong"/>
    <w:uiPriority w:val="99"/>
    <w:qFormat/>
    <w:rsid w:val="00A13797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1379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iniiaiieoaeno2">
    <w:name w:val="iniiaiieoaeno2"/>
    <w:basedOn w:val="a"/>
    <w:uiPriority w:val="99"/>
    <w:rsid w:val="00A1379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nospacing">
    <w:name w:val="nospacing"/>
    <w:basedOn w:val="a"/>
    <w:uiPriority w:val="99"/>
    <w:rsid w:val="00A1379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a">
    <w:name w:val="Текст Знак"/>
    <w:link w:val="afb"/>
    <w:uiPriority w:val="99"/>
    <w:locked/>
    <w:rsid w:val="00A13797"/>
    <w:rPr>
      <w:rFonts w:ascii="Courier New" w:hAnsi="Courier New"/>
    </w:rPr>
  </w:style>
  <w:style w:type="paragraph" w:styleId="afb">
    <w:name w:val="Plain Text"/>
    <w:basedOn w:val="a"/>
    <w:link w:val="afa"/>
    <w:uiPriority w:val="99"/>
    <w:rsid w:val="00A13797"/>
    <w:pPr>
      <w:autoSpaceDE w:val="0"/>
      <w:autoSpaceDN w:val="0"/>
    </w:pPr>
    <w:rPr>
      <w:rFonts w:ascii="Courier New" w:hAnsi="Courier New"/>
      <w:color w:val="auto"/>
      <w:sz w:val="20"/>
    </w:rPr>
  </w:style>
  <w:style w:type="character" w:customStyle="1" w:styleId="PlainTextChar1">
    <w:name w:val="Plain Text Char1"/>
    <w:uiPriority w:val="99"/>
    <w:semiHidden/>
    <w:locked/>
    <w:rsid w:val="00A13797"/>
    <w:rPr>
      <w:rFonts w:ascii="Courier New" w:hAnsi="Courier New" w:cs="Times New Roman"/>
      <w:sz w:val="20"/>
      <w:lang w:eastAsia="en-US"/>
    </w:rPr>
  </w:style>
  <w:style w:type="character" w:customStyle="1" w:styleId="1d">
    <w:name w:val="Текст Знак1"/>
    <w:uiPriority w:val="99"/>
    <w:semiHidden/>
    <w:rsid w:val="00A13797"/>
    <w:rPr>
      <w:rFonts w:ascii="Consolas" w:hAnsi="Consolas" w:cs="Consolas"/>
      <w:sz w:val="21"/>
      <w:szCs w:val="21"/>
    </w:rPr>
  </w:style>
  <w:style w:type="paragraph" w:customStyle="1" w:styleId="ConsPlusNonformat">
    <w:name w:val="ConsPlusNonformat"/>
    <w:uiPriority w:val="99"/>
    <w:rsid w:val="00A137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Основной текст с отступом Знак"/>
    <w:link w:val="afd"/>
    <w:uiPriority w:val="99"/>
    <w:semiHidden/>
    <w:locked/>
    <w:rsid w:val="00A13797"/>
    <w:rPr>
      <w:sz w:val="28"/>
      <w:lang w:val="en-US"/>
    </w:rPr>
  </w:style>
  <w:style w:type="paragraph" w:styleId="afd">
    <w:name w:val="Body Text Indent"/>
    <w:basedOn w:val="a"/>
    <w:link w:val="afc"/>
    <w:uiPriority w:val="99"/>
    <w:semiHidden/>
    <w:rsid w:val="00A13797"/>
    <w:pPr>
      <w:autoSpaceDE w:val="0"/>
      <w:autoSpaceDN w:val="0"/>
      <w:ind w:firstLine="851"/>
      <w:jc w:val="both"/>
    </w:pPr>
    <w:rPr>
      <w:color w:val="auto"/>
      <w:lang w:val="en-US"/>
    </w:rPr>
  </w:style>
  <w:style w:type="character" w:customStyle="1" w:styleId="BodyTextIndentChar1">
    <w:name w:val="Body Text Indent Char1"/>
    <w:uiPriority w:val="99"/>
    <w:semiHidden/>
    <w:locked/>
    <w:rsid w:val="00A13797"/>
    <w:rPr>
      <w:rFonts w:cs="Times New Roman"/>
      <w:lang w:eastAsia="en-US"/>
    </w:rPr>
  </w:style>
  <w:style w:type="character" w:customStyle="1" w:styleId="1e">
    <w:name w:val="Основной текст с отступом Знак1"/>
    <w:uiPriority w:val="99"/>
    <w:semiHidden/>
    <w:rsid w:val="00A13797"/>
    <w:rPr>
      <w:rFonts w:cs="Times New Roman"/>
      <w:sz w:val="28"/>
    </w:rPr>
  </w:style>
  <w:style w:type="paragraph" w:customStyle="1" w:styleId="ConsPlusCell">
    <w:name w:val="ConsPlusCell"/>
    <w:uiPriority w:val="99"/>
    <w:rsid w:val="00A137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ebd2">
    <w:name w:val="Ос5ebdовной текст 2"/>
    <w:basedOn w:val="a"/>
    <w:uiPriority w:val="99"/>
    <w:rsid w:val="00A13797"/>
    <w:pPr>
      <w:widowControl w:val="0"/>
      <w:suppressAutoHyphens/>
      <w:ind w:firstLine="851"/>
      <w:jc w:val="both"/>
    </w:pPr>
    <w:rPr>
      <w:color w:val="auto"/>
      <w:lang w:val="en-US" w:eastAsia="ar-SA"/>
    </w:rPr>
  </w:style>
  <w:style w:type="character" w:customStyle="1" w:styleId="43">
    <w:name w:val="Знак Знак4"/>
    <w:uiPriority w:val="99"/>
    <w:semiHidden/>
    <w:locked/>
    <w:rsid w:val="00A13797"/>
    <w:rPr>
      <w:rFonts w:ascii="Courier New" w:hAnsi="Courier New"/>
      <w:lang w:val="ru-RU" w:eastAsia="ru-RU"/>
    </w:rPr>
  </w:style>
  <w:style w:type="character" w:customStyle="1" w:styleId="53">
    <w:name w:val="Знак Знак5"/>
    <w:uiPriority w:val="99"/>
    <w:semiHidden/>
    <w:locked/>
    <w:rsid w:val="00A13797"/>
    <w:rPr>
      <w:sz w:val="28"/>
      <w:lang w:val="en-US" w:eastAsia="ru-RU"/>
    </w:rPr>
  </w:style>
  <w:style w:type="paragraph" w:customStyle="1" w:styleId="NoSpacing1">
    <w:name w:val="No Spacing1"/>
    <w:link w:val="NoSpacingChar"/>
    <w:uiPriority w:val="99"/>
    <w:rsid w:val="00A13797"/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A13797"/>
    <w:rPr>
      <w:sz w:val="22"/>
      <w:lang w:eastAsia="en-US"/>
    </w:rPr>
  </w:style>
  <w:style w:type="character" w:customStyle="1" w:styleId="FontStyle202">
    <w:name w:val="Font Style202"/>
    <w:uiPriority w:val="99"/>
    <w:rsid w:val="00A13797"/>
    <w:rPr>
      <w:rFonts w:ascii="Times New Roman" w:hAnsi="Times New Roman"/>
      <w:b/>
      <w:sz w:val="26"/>
    </w:rPr>
  </w:style>
  <w:style w:type="paragraph" w:customStyle="1" w:styleId="paragraph">
    <w:name w:val="paragraph"/>
    <w:basedOn w:val="a"/>
    <w:uiPriority w:val="99"/>
    <w:rsid w:val="00A1379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uiPriority w:val="99"/>
    <w:rsid w:val="00A13797"/>
  </w:style>
  <w:style w:type="character" w:customStyle="1" w:styleId="eop">
    <w:name w:val="eop"/>
    <w:uiPriority w:val="99"/>
    <w:rsid w:val="00A13797"/>
  </w:style>
  <w:style w:type="character" w:customStyle="1" w:styleId="spellingerror">
    <w:name w:val="spellingerror"/>
    <w:uiPriority w:val="99"/>
    <w:rsid w:val="00A13797"/>
  </w:style>
  <w:style w:type="paragraph" w:customStyle="1" w:styleId="1f">
    <w:name w:val="Текст1"/>
    <w:basedOn w:val="a"/>
    <w:uiPriority w:val="99"/>
    <w:rsid w:val="00A13797"/>
    <w:pPr>
      <w:suppressAutoHyphens/>
      <w:autoSpaceDE w:val="0"/>
    </w:pPr>
    <w:rPr>
      <w:rFonts w:ascii="Courier New" w:hAnsi="Courier New" w:cs="Courier New"/>
      <w:color w:val="auto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D056-08CE-44A3-A56F-366F2D26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8975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Главный</cp:lastModifiedBy>
  <cp:revision>20</cp:revision>
  <cp:lastPrinted>2023-03-09T09:46:00Z</cp:lastPrinted>
  <dcterms:created xsi:type="dcterms:W3CDTF">2020-01-30T11:48:00Z</dcterms:created>
  <dcterms:modified xsi:type="dcterms:W3CDTF">2023-03-09T09:52:00Z</dcterms:modified>
</cp:coreProperties>
</file>