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B9" w:rsidRPr="00ED7FB9" w:rsidRDefault="00ED7FB9" w:rsidP="00ED7FB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D7FB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Данный раздел содержит информацию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ED7FB9" w:rsidRPr="00ED7FB9" w:rsidRDefault="00ED7FB9" w:rsidP="00ED7FB9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D7FB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ED7FB9" w:rsidRPr="00ED7FB9" w:rsidRDefault="00ED7FB9" w:rsidP="00ED7FB9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D7FB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ED7FB9" w:rsidRPr="00ED7FB9" w:rsidRDefault="00ED7FB9" w:rsidP="00ED7FB9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D7FB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в) обзоры обращений лиц, а также обобщенную информацию о результатах рассмотрения этих обращений и принятых мерах;</w:t>
      </w:r>
    </w:p>
    <w:p w:rsidR="00ED7FB9" w:rsidRPr="00ED7FB9" w:rsidRDefault="00ED7FB9" w:rsidP="00ED7FB9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D7FB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г)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муниципальными правовыми актами.</w:t>
      </w:r>
    </w:p>
    <w:p w:rsidR="00ED7FB9" w:rsidRPr="00ED7FB9" w:rsidRDefault="00ED7FB9" w:rsidP="00ED7FB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ED7FB9" w:rsidRPr="00ED7FB9" w:rsidRDefault="00ED7FB9" w:rsidP="00ED7FB9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FF0000"/>
          <w:sz w:val="17"/>
          <w:szCs w:val="17"/>
          <w:lang w:eastAsia="ru-RU"/>
        </w:rPr>
      </w:pPr>
      <w:r w:rsidRPr="00ED7FB9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Обращения и жалобы в электронной форме также принимаются на официальном сайте Администрации Курской области </w:t>
      </w:r>
      <w:hyperlink r:id="rId6" w:history="1">
        <w:r w:rsidRPr="00ED7FB9">
          <w:rPr>
            <w:rFonts w:ascii="Tahoma" w:eastAsia="Times New Roman" w:hAnsi="Tahoma" w:cs="Tahoma"/>
            <w:color w:val="33A6E3"/>
            <w:sz w:val="17"/>
            <w:szCs w:val="17"/>
            <w:lang w:eastAsia="ru-RU"/>
          </w:rPr>
          <w:t>http://adm.rkursk.ru</w:t>
        </w:r>
      </w:hyperlink>
      <w:r w:rsidRPr="00ED7FB9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 и на официальном сайте Губернатора Курской области </w:t>
      </w:r>
      <w:hyperlink r:id="rId7" w:history="1">
        <w:r w:rsidRPr="00ED7FB9">
          <w:rPr>
            <w:rFonts w:ascii="Tahoma" w:eastAsia="Times New Roman" w:hAnsi="Tahoma" w:cs="Tahoma"/>
            <w:color w:val="33A6E3"/>
            <w:sz w:val="17"/>
            <w:szCs w:val="17"/>
            <w:lang w:eastAsia="ru-RU"/>
          </w:rPr>
          <w:t>http://gub.rkursk.ru</w:t>
        </w:r>
      </w:hyperlink>
    </w:p>
    <w:p w:rsidR="00ED7FB9" w:rsidRPr="00ED7FB9" w:rsidRDefault="00ED7FB9" w:rsidP="00ED7FB9">
      <w:pPr>
        <w:shd w:val="clear" w:color="auto" w:fill="EEEEEE"/>
        <w:spacing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D7FB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pict>
          <v:rect id="_x0000_i1025" style="width:174.45pt;height:1.5pt" o:hrpct="0" o:hralign="center" o:hrstd="t" o:hr="t" fillcolor="#a0a0a0" stroked="f"/>
        </w:pict>
      </w:r>
    </w:p>
    <w:p w:rsidR="00ED7FB9" w:rsidRPr="00ED7FB9" w:rsidRDefault="00ED7FB9" w:rsidP="00ED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D7FB9">
          <w:rPr>
            <w:rFonts w:ascii="Tahoma" w:eastAsia="Times New Roman" w:hAnsi="Tahoma" w:cs="Tahoma"/>
            <w:color w:val="33A6E3"/>
            <w:sz w:val="17"/>
            <w:szCs w:val="17"/>
            <w:shd w:val="clear" w:color="auto" w:fill="EEEEEE"/>
            <w:lang w:eastAsia="ru-RU"/>
          </w:rPr>
          <w:t>Обращения граждан и организаций</w:t>
        </w:r>
      </w:hyperlink>
      <w:r w:rsidRPr="00ED7FB9">
        <w:rPr>
          <w:rFonts w:ascii="Tahoma" w:eastAsia="Times New Roman" w:hAnsi="Tahoma" w:cs="Tahoma"/>
          <w:color w:val="000000"/>
          <w:sz w:val="17"/>
          <w:szCs w:val="17"/>
          <w:shd w:val="clear" w:color="auto" w:fill="EEEEEE"/>
          <w:lang w:eastAsia="ru-RU"/>
        </w:rPr>
        <w:t> &gt;&gt; </w:t>
      </w:r>
      <w:r w:rsidRPr="00ED7FB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EEEEEE"/>
          <w:lang w:eastAsia="ru-RU"/>
        </w:rPr>
        <w:t>Типовые формы заявлений и анкет</w:t>
      </w:r>
      <w:r w:rsidRPr="00ED7F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D7FB9" w:rsidRPr="00ED7FB9" w:rsidRDefault="00ED7FB9" w:rsidP="00ED7F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D7F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D7FB9" w:rsidRPr="00ED7FB9" w:rsidRDefault="00ED7FB9" w:rsidP="00ED7FB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7F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 для вопросов, обращений, жалоб</w:t>
      </w:r>
    </w:p>
    <w:tbl>
      <w:tblPr>
        <w:tblW w:w="10107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6055"/>
      </w:tblGrid>
      <w:tr w:rsidR="00ED7FB9" w:rsidRPr="00ED7FB9" w:rsidTr="00ED7FB9">
        <w:trPr>
          <w:tblCellSpacing w:w="15" w:type="dxa"/>
          <w:jc w:val="center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  <w:proofErr w:type="gramEnd"/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фамилия, имя, отчество: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49.5pt;height:18pt" o:ole="">
                  <v:imagedata r:id="rId9" o:title=""/>
                </v:shape>
                <w:control r:id="rId10" w:name="DefaultOcxName" w:shapeid="_x0000_i1044"/>
              </w:object>
            </w:r>
          </w:p>
        </w:tc>
      </w:tr>
      <w:tr w:rsidR="00ED7FB9" w:rsidRPr="00ED7FB9" w:rsidTr="00ED7FB9">
        <w:trPr>
          <w:tblCellSpacing w:w="15" w:type="dxa"/>
          <w:jc w:val="center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*Ваш вопрос, жалоба или обращение: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3" type="#_x0000_t75" style="width:136.5pt;height:123.75pt" o:ole="">
                  <v:imagedata r:id="rId11" o:title=""/>
                </v:shape>
                <w:control r:id="rId12" w:name="DefaultOcxName1" w:shapeid="_x0000_i1043"/>
              </w:object>
            </w:r>
          </w:p>
        </w:tc>
      </w:tr>
      <w:tr w:rsidR="00ED7FB9" w:rsidRPr="00ED7FB9" w:rsidTr="00ED7FB9">
        <w:trPr>
          <w:tblCellSpacing w:w="15" w:type="dxa"/>
          <w:jc w:val="center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*Ваш почтовый адрес для связи: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2" type="#_x0000_t75" style="width:49.5pt;height:18pt" o:ole="">
                  <v:imagedata r:id="rId9" o:title=""/>
                </v:shape>
                <w:control r:id="rId13" w:name="DefaultOcxName2" w:shapeid="_x0000_i1042"/>
              </w:object>
            </w:r>
          </w:p>
        </w:tc>
      </w:tr>
      <w:tr w:rsidR="00ED7FB9" w:rsidRPr="00ED7FB9" w:rsidTr="00ED7FB9">
        <w:trPr>
          <w:tblCellSpacing w:w="15" w:type="dxa"/>
          <w:jc w:val="center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электронный адрес для связи: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1" type="#_x0000_t75" style="width:49.5pt;height:18pt" o:ole="">
                  <v:imagedata r:id="rId9" o:title=""/>
                </v:shape>
                <w:control r:id="rId14" w:name="DefaultOcxName3" w:shapeid="_x0000_i1041"/>
              </w:object>
            </w:r>
          </w:p>
        </w:tc>
      </w:tr>
      <w:tr w:rsidR="00ED7FB9" w:rsidRPr="00ED7FB9" w:rsidTr="00ED7FB9">
        <w:trPr>
          <w:tblCellSpacing w:w="15" w:type="dxa"/>
          <w:jc w:val="center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символы, изображенные на картинке: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FB9" w:rsidRPr="00ED7FB9" w:rsidRDefault="00ED7FB9" w:rsidP="00E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615CED" wp14:editId="1836BEA0">
                  <wp:extent cx="1143000" cy="381000"/>
                  <wp:effectExtent l="0" t="0" r="0" b="0"/>
                  <wp:docPr id="1" name="Рисунок 1" descr="http://lubim.rkursk.ru/kcaptcha/?PHPSESSID=ddsutik7gdvkvbpfog647h1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ubim.rkursk.ru/kcaptcha/?PHPSESSID=ddsutik7gdvkvbpfog647h1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0" type="#_x0000_t75" style="width:49.5pt;height:18pt" o:ole="">
                  <v:imagedata r:id="rId9" o:title=""/>
                </v:shape>
                <w:control r:id="rId16" w:name="DefaultOcxName4" w:shapeid="_x0000_i1040"/>
              </w:object>
            </w:r>
          </w:p>
        </w:tc>
      </w:tr>
    </w:tbl>
    <w:p w:rsidR="00ED7FB9" w:rsidRPr="00ED7FB9" w:rsidRDefault="00ED7FB9" w:rsidP="00ED7FB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7F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D7F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object w:dxaOrig="1440" w:dyaOrig="1440">
          <v:shape id="_x0000_i1039" type="#_x0000_t75" style="width:55.5pt;height:22.5pt" o:ole="">
            <v:imagedata r:id="rId17" o:title=""/>
          </v:shape>
          <w:control r:id="rId18" w:name="DefaultOcxName5" w:shapeid="_x0000_i1039"/>
        </w:object>
      </w:r>
      <w:r w:rsidRPr="00ED7F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Нажимая кнопку "Отправить", я, в соответствии с требованиями статьи 9 федерального закона от 27.07.2006 г. №152-ФЗ «О персональных данных», подтверждаю своё согласие на обработку моих персональных данных включающих фамилию, имя, отчество, адрес места жительства, электронны</w:t>
      </w:r>
      <w:proofErr w:type="gramStart"/>
      <w:r w:rsidRPr="00ED7F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й(</w:t>
      </w:r>
      <w:proofErr w:type="gramEnd"/>
      <w:r w:rsidRPr="00ED7F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адрес(а), и иные сведения, находящиеся в тексте обращения, в целях получения точного и своевременного ответа на мое обращение. В процессе рассмотрения моего обращения я предоставляю право сотрудникам соответствующих подразделений передавать мои персональные данные другим должностным лицам, в интересах всеобъемлющего рассмотрения и полного ответа на мое обращение</w:t>
      </w:r>
    </w:p>
    <w:p w:rsidR="00ED7FB9" w:rsidRPr="00ED7FB9" w:rsidRDefault="00ED7FB9" w:rsidP="00ED7F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D7F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25EF7" w:rsidRDefault="00C25EF7">
      <w:bookmarkStart w:id="0" w:name="_GoBack"/>
      <w:bookmarkEnd w:id="0"/>
    </w:p>
    <w:sectPr w:rsidR="00C2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09EB"/>
    <w:multiLevelType w:val="multilevel"/>
    <w:tmpl w:val="7F22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83"/>
    <w:rsid w:val="00C25EF7"/>
    <w:rsid w:val="00DD3A83"/>
    <w:rsid w:val="00E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3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im.rkursk.ru/index.php?mun_obr=183&amp;sub_menus_id=3423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microsoft.com/office/2007/relationships/stylesWithEffects" Target="stylesWithEffects.xml"/><Relationship Id="rId7" Type="http://schemas.openxmlformats.org/officeDocument/2006/relationships/hyperlink" Target="http://gub.rkursk.ru/questions.htm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m.rkursk.ru/index.php?id=443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2023-05-02T10:42:00Z</dcterms:created>
  <dcterms:modified xsi:type="dcterms:W3CDTF">2023-05-02T10:42:00Z</dcterms:modified>
</cp:coreProperties>
</file>